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8B383" w14:textId="4F2DE8E8" w:rsidR="001549B6" w:rsidRDefault="005E7134" w:rsidP="00DF1FFE">
      <w:pPr>
        <w:pStyle w:val="NormalWeb"/>
        <w:spacing w:before="0" w:after="20"/>
        <w:ind w:right="119"/>
        <w:jc w:val="center"/>
        <w:rPr>
          <w:rFonts w:ascii="Arial" w:hAnsi="Arial" w:cs="Arial"/>
          <w:b/>
          <w:sz w:val="22"/>
          <w:szCs w:val="22"/>
        </w:rPr>
      </w:pPr>
      <w:r>
        <w:rPr>
          <w:noProof/>
        </w:rPr>
        <w:drawing>
          <wp:inline distT="0" distB="0" distL="0" distR="0" wp14:anchorId="2F4CF7CE" wp14:editId="31AEAD5D">
            <wp:extent cx="4044828" cy="11620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044828" cy="1162005"/>
                    </a:xfrm>
                    <a:prstGeom prst="rect">
                      <a:avLst/>
                    </a:prstGeom>
                  </pic:spPr>
                </pic:pic>
              </a:graphicData>
            </a:graphic>
          </wp:inline>
        </w:drawing>
      </w:r>
    </w:p>
    <w:p w14:paraId="6FDF2415" w14:textId="44658368" w:rsidR="001549B6" w:rsidRDefault="001549B6" w:rsidP="00DF1FFE">
      <w:pPr>
        <w:pStyle w:val="NormalWeb"/>
        <w:spacing w:before="0" w:after="20"/>
        <w:ind w:right="119"/>
        <w:jc w:val="center"/>
        <w:rPr>
          <w:rFonts w:ascii="Arial" w:hAnsi="Arial" w:cs="Arial"/>
          <w:b/>
          <w:sz w:val="22"/>
          <w:szCs w:val="22"/>
        </w:rPr>
      </w:pPr>
    </w:p>
    <w:p w14:paraId="4B19B70C" w14:textId="53469155" w:rsidR="00677A4E" w:rsidRPr="00172D35" w:rsidRDefault="00CC4759" w:rsidP="00677A4E">
      <w:pPr>
        <w:pStyle w:val="NormalWeb"/>
        <w:spacing w:before="0" w:after="20"/>
        <w:ind w:left="719" w:right="119" w:hanging="600"/>
        <w:rPr>
          <w:rFonts w:ascii="Arial" w:hAnsi="Arial" w:cs="Arial"/>
          <w:sz w:val="22"/>
          <w:szCs w:val="22"/>
        </w:rPr>
      </w:pPr>
      <w:r w:rsidRPr="00172D35">
        <w:rPr>
          <w:rFonts w:ascii="Arial" w:hAnsi="Arial" w:cs="Arial"/>
          <w:b/>
          <w:sz w:val="22"/>
          <w:szCs w:val="22"/>
        </w:rPr>
        <w:t>To</w:t>
      </w:r>
      <w:r w:rsidR="00677A4E" w:rsidRPr="00172D35">
        <w:rPr>
          <w:rFonts w:ascii="Arial" w:hAnsi="Arial" w:cs="Arial"/>
          <w:b/>
          <w:sz w:val="22"/>
          <w:szCs w:val="22"/>
        </w:rPr>
        <w:t>:</w:t>
      </w:r>
      <w:r w:rsidR="00677A4E" w:rsidRPr="00172D35">
        <w:rPr>
          <w:rFonts w:ascii="Arial" w:hAnsi="Arial" w:cs="Arial"/>
          <w:b/>
          <w:sz w:val="22"/>
          <w:szCs w:val="22"/>
        </w:rPr>
        <w:tab/>
      </w:r>
      <w:r w:rsidR="00FB643B" w:rsidRPr="00172D35">
        <w:rPr>
          <w:rFonts w:ascii="Arial" w:hAnsi="Arial" w:cs="Arial"/>
          <w:b/>
          <w:sz w:val="22"/>
          <w:szCs w:val="22"/>
        </w:rPr>
        <w:t>Councillors</w:t>
      </w:r>
      <w:r w:rsidR="007F0E22" w:rsidRPr="00172D35">
        <w:rPr>
          <w:rFonts w:ascii="Arial" w:hAnsi="Arial" w:cs="Arial"/>
          <w:b/>
          <w:sz w:val="22"/>
          <w:szCs w:val="22"/>
        </w:rPr>
        <w:t xml:space="preserve"> </w:t>
      </w:r>
      <w:r w:rsidR="006033D9">
        <w:rPr>
          <w:rFonts w:ascii="Arial" w:hAnsi="Arial" w:cs="Arial"/>
          <w:b/>
          <w:sz w:val="22"/>
          <w:szCs w:val="22"/>
        </w:rPr>
        <w:t>Stretton (Chair)</w:t>
      </w:r>
      <w:r w:rsidR="001549B6">
        <w:rPr>
          <w:rFonts w:ascii="Arial" w:hAnsi="Arial" w:cs="Arial"/>
          <w:b/>
          <w:sz w:val="22"/>
          <w:szCs w:val="22"/>
        </w:rPr>
        <w:t xml:space="preserve">, </w:t>
      </w:r>
      <w:r w:rsidR="006033D9">
        <w:rPr>
          <w:rFonts w:ascii="Arial" w:hAnsi="Arial" w:cs="Arial"/>
          <w:b/>
          <w:sz w:val="22"/>
          <w:szCs w:val="22"/>
        </w:rPr>
        <w:t>McCarthy</w:t>
      </w:r>
      <w:r w:rsidR="001549B6">
        <w:rPr>
          <w:rFonts w:ascii="Arial" w:hAnsi="Arial" w:cs="Arial"/>
          <w:b/>
          <w:sz w:val="22"/>
          <w:szCs w:val="22"/>
        </w:rPr>
        <w:t xml:space="preserve"> (Vice Chair), </w:t>
      </w:r>
      <w:r w:rsidR="005D4F70">
        <w:rPr>
          <w:rFonts w:ascii="Arial" w:hAnsi="Arial" w:cs="Arial"/>
          <w:b/>
          <w:sz w:val="22"/>
          <w:szCs w:val="22"/>
        </w:rPr>
        <w:t xml:space="preserve">de la Bedoyere, Carmody, </w:t>
      </w:r>
      <w:r w:rsidRPr="00172D35">
        <w:rPr>
          <w:rFonts w:ascii="Arial" w:hAnsi="Arial" w:cs="Arial"/>
          <w:b/>
          <w:sz w:val="22"/>
          <w:szCs w:val="22"/>
        </w:rPr>
        <w:t>Juniper,</w:t>
      </w:r>
      <w:r w:rsidR="003C02BB" w:rsidRPr="00172D35">
        <w:rPr>
          <w:rFonts w:ascii="Arial" w:hAnsi="Arial" w:cs="Arial"/>
          <w:b/>
          <w:sz w:val="22"/>
          <w:szCs w:val="22"/>
        </w:rPr>
        <w:t xml:space="preserve"> </w:t>
      </w:r>
      <w:r w:rsidR="00527C48" w:rsidRPr="00172D35">
        <w:rPr>
          <w:rFonts w:ascii="Arial" w:hAnsi="Arial" w:cs="Arial"/>
          <w:b/>
          <w:sz w:val="22"/>
          <w:szCs w:val="22"/>
        </w:rPr>
        <w:t>O’Neill,</w:t>
      </w:r>
      <w:r w:rsidR="007279FF" w:rsidRPr="00172D35">
        <w:rPr>
          <w:rFonts w:ascii="Arial" w:hAnsi="Arial" w:cs="Arial"/>
          <w:b/>
          <w:sz w:val="22"/>
          <w:szCs w:val="22"/>
        </w:rPr>
        <w:t xml:space="preserve"> </w:t>
      </w:r>
      <w:r w:rsidR="007F0E22" w:rsidRPr="00172D35">
        <w:rPr>
          <w:rFonts w:ascii="Arial" w:hAnsi="Arial" w:cs="Arial"/>
          <w:b/>
          <w:sz w:val="22"/>
          <w:szCs w:val="22"/>
        </w:rPr>
        <w:t>and Webb.</w:t>
      </w:r>
    </w:p>
    <w:p w14:paraId="71E2ADBE" w14:textId="77777777" w:rsidR="001549B6" w:rsidRDefault="001549B6" w:rsidP="007F0E22">
      <w:pPr>
        <w:pStyle w:val="NormalWeb"/>
        <w:spacing w:before="0" w:after="20"/>
        <w:ind w:left="119" w:right="119" w:firstLine="600"/>
        <w:rPr>
          <w:rFonts w:ascii="Arial" w:hAnsi="Arial" w:cs="Arial"/>
          <w:b/>
          <w:sz w:val="22"/>
          <w:szCs w:val="22"/>
        </w:rPr>
      </w:pPr>
    </w:p>
    <w:p w14:paraId="284D2718" w14:textId="0524DA98" w:rsidR="007F0E22" w:rsidRPr="00172D35" w:rsidRDefault="007F0E22" w:rsidP="005E7134">
      <w:pPr>
        <w:pStyle w:val="NormalWeb"/>
        <w:spacing w:before="0" w:after="20"/>
        <w:ind w:left="119" w:right="119" w:firstLine="600"/>
        <w:jc w:val="center"/>
        <w:rPr>
          <w:rFonts w:ascii="Arial" w:hAnsi="Arial" w:cs="Arial"/>
          <w:b/>
          <w:sz w:val="22"/>
          <w:szCs w:val="22"/>
        </w:rPr>
      </w:pPr>
      <w:r w:rsidRPr="00172D35">
        <w:rPr>
          <w:rFonts w:ascii="Arial" w:hAnsi="Arial" w:cs="Arial"/>
          <w:b/>
          <w:sz w:val="22"/>
          <w:szCs w:val="22"/>
        </w:rPr>
        <w:t>You are summoned to attend the following meeting:</w:t>
      </w:r>
    </w:p>
    <w:p w14:paraId="14384AB1" w14:textId="77777777" w:rsidR="007F0E22" w:rsidRPr="00172D35" w:rsidRDefault="007F0E22" w:rsidP="007F0E22">
      <w:pPr>
        <w:pStyle w:val="NormalWeb"/>
        <w:spacing w:before="0" w:after="20"/>
        <w:ind w:left="119" w:right="119" w:firstLine="600"/>
        <w:rPr>
          <w:rFonts w:ascii="Arial" w:hAnsi="Arial" w:cs="Arial"/>
          <w:b/>
          <w:sz w:val="22"/>
          <w:szCs w:val="22"/>
        </w:rPr>
      </w:pPr>
    </w:p>
    <w:p w14:paraId="6D31CDA8" w14:textId="4D7268F3" w:rsidR="00FB643B" w:rsidRPr="00172D35" w:rsidRDefault="00301C30" w:rsidP="00301C30">
      <w:pPr>
        <w:pStyle w:val="NormalWeb"/>
        <w:spacing w:before="0" w:after="20"/>
        <w:ind w:right="119"/>
        <w:jc w:val="center"/>
        <w:rPr>
          <w:rFonts w:ascii="Arial" w:hAnsi="Arial" w:cs="Arial"/>
          <w:b/>
          <w:sz w:val="22"/>
          <w:szCs w:val="22"/>
        </w:rPr>
      </w:pPr>
      <w:r>
        <w:rPr>
          <w:rFonts w:ascii="Arial" w:hAnsi="Arial" w:cs="Arial"/>
          <w:b/>
          <w:sz w:val="22"/>
          <w:szCs w:val="22"/>
        </w:rPr>
        <w:t>ALDBURY PARISH COUNCIL MEETING</w:t>
      </w:r>
    </w:p>
    <w:p w14:paraId="52C34844" w14:textId="5D53CD19" w:rsidR="007F0E22" w:rsidRPr="00172D35" w:rsidRDefault="007F0E22" w:rsidP="00FB643B">
      <w:pPr>
        <w:pStyle w:val="NormalWeb"/>
        <w:spacing w:before="0" w:after="20"/>
        <w:ind w:left="119" w:right="119"/>
        <w:jc w:val="center"/>
        <w:rPr>
          <w:rFonts w:ascii="Arial" w:hAnsi="Arial" w:cs="Arial"/>
          <w:b/>
          <w:sz w:val="22"/>
          <w:szCs w:val="22"/>
        </w:rPr>
      </w:pPr>
      <w:r w:rsidRPr="00172D35">
        <w:rPr>
          <w:rFonts w:ascii="Arial" w:hAnsi="Arial" w:cs="Arial"/>
          <w:b/>
          <w:sz w:val="22"/>
          <w:szCs w:val="22"/>
        </w:rPr>
        <w:t xml:space="preserve">To be held on Monday </w:t>
      </w:r>
      <w:r w:rsidR="005F139E">
        <w:rPr>
          <w:rFonts w:ascii="Arial" w:hAnsi="Arial" w:cs="Arial"/>
          <w:b/>
          <w:sz w:val="22"/>
          <w:szCs w:val="22"/>
        </w:rPr>
        <w:t>7</w:t>
      </w:r>
      <w:r w:rsidR="005F139E" w:rsidRPr="005F139E">
        <w:rPr>
          <w:rFonts w:ascii="Arial" w:hAnsi="Arial" w:cs="Arial"/>
          <w:b/>
          <w:sz w:val="22"/>
          <w:szCs w:val="22"/>
          <w:vertAlign w:val="superscript"/>
        </w:rPr>
        <w:t>th</w:t>
      </w:r>
      <w:r w:rsidR="005F139E">
        <w:rPr>
          <w:rFonts w:ascii="Arial" w:hAnsi="Arial" w:cs="Arial"/>
          <w:b/>
          <w:sz w:val="22"/>
          <w:szCs w:val="22"/>
        </w:rPr>
        <w:t xml:space="preserve"> June 2021 </w:t>
      </w:r>
      <w:r w:rsidRPr="00172D35">
        <w:rPr>
          <w:rFonts w:ascii="Arial" w:hAnsi="Arial" w:cs="Arial"/>
          <w:b/>
          <w:sz w:val="22"/>
          <w:szCs w:val="22"/>
        </w:rPr>
        <w:t>at 8.00pm</w:t>
      </w:r>
    </w:p>
    <w:p w14:paraId="3813F36C" w14:textId="5F39F979" w:rsidR="003061A8" w:rsidRDefault="05BA4E60" w:rsidP="05BA4E60">
      <w:pPr>
        <w:pStyle w:val="NormalWeb"/>
        <w:pBdr>
          <w:bottom w:val="single" w:sz="12" w:space="1" w:color="auto"/>
        </w:pBdr>
        <w:spacing w:before="0" w:after="20"/>
        <w:ind w:left="119" w:right="119"/>
        <w:jc w:val="center"/>
        <w:rPr>
          <w:rFonts w:ascii="Arial" w:hAnsi="Arial" w:cs="Arial"/>
          <w:b/>
          <w:bCs/>
          <w:color w:val="FF0000"/>
          <w:sz w:val="22"/>
          <w:szCs w:val="22"/>
        </w:rPr>
      </w:pPr>
      <w:r w:rsidRPr="05BA4E60">
        <w:rPr>
          <w:rFonts w:ascii="Arial" w:hAnsi="Arial" w:cs="Arial"/>
          <w:b/>
          <w:bCs/>
          <w:color w:val="FF0000"/>
          <w:sz w:val="22"/>
          <w:szCs w:val="22"/>
        </w:rPr>
        <w:t>ALDBURY MEMORIAL HALL</w:t>
      </w:r>
    </w:p>
    <w:p w14:paraId="254BE3F9" w14:textId="6B757BE8" w:rsidR="002D171F" w:rsidRDefault="002D171F" w:rsidP="00FB643B">
      <w:pPr>
        <w:pStyle w:val="NormalWeb"/>
        <w:pBdr>
          <w:bottom w:val="single" w:sz="12" w:space="1" w:color="auto"/>
        </w:pBdr>
        <w:spacing w:before="0" w:after="20"/>
        <w:ind w:left="119" w:right="119"/>
        <w:jc w:val="center"/>
        <w:rPr>
          <w:rFonts w:ascii="Arial" w:hAnsi="Arial" w:cs="Arial"/>
          <w:b/>
          <w:color w:val="FF0000"/>
          <w:sz w:val="22"/>
          <w:szCs w:val="22"/>
        </w:rPr>
      </w:pPr>
    </w:p>
    <w:p w14:paraId="151F52D1" w14:textId="37C8E584" w:rsidR="002D171F" w:rsidRPr="00172D35" w:rsidRDefault="05BA4E60" w:rsidP="05BA4E60">
      <w:pPr>
        <w:pStyle w:val="NormalWeb"/>
        <w:pBdr>
          <w:bottom w:val="single" w:sz="12" w:space="1" w:color="auto"/>
        </w:pBdr>
        <w:spacing w:before="0" w:after="20"/>
        <w:ind w:left="119" w:right="119"/>
        <w:jc w:val="center"/>
        <w:rPr>
          <w:rFonts w:ascii="Arial" w:hAnsi="Arial" w:cs="Arial"/>
          <w:b/>
          <w:bCs/>
          <w:sz w:val="22"/>
          <w:szCs w:val="22"/>
        </w:rPr>
      </w:pPr>
      <w:r w:rsidRPr="05BA4E60">
        <w:rPr>
          <w:rFonts w:ascii="Arial" w:hAnsi="Arial" w:cs="Arial"/>
          <w:b/>
          <w:bCs/>
          <w:sz w:val="22"/>
          <w:szCs w:val="22"/>
        </w:rPr>
        <w:t>Covid-19 Instructions to Councillors, members of the public and press</w:t>
      </w:r>
    </w:p>
    <w:p w14:paraId="3F33D7D5" w14:textId="4DEDBF66" w:rsidR="05BA4E60" w:rsidRDefault="05BA4E60" w:rsidP="05BA4E60">
      <w:pPr>
        <w:pStyle w:val="NormalWeb"/>
        <w:spacing w:before="0" w:after="20"/>
        <w:ind w:left="119" w:right="119"/>
        <w:jc w:val="center"/>
        <w:rPr>
          <w:b/>
          <w:bCs/>
        </w:rPr>
      </w:pPr>
    </w:p>
    <w:p w14:paraId="56FE23AB" w14:textId="491AC2B1" w:rsidR="05BA4E60" w:rsidRDefault="05BA4E60" w:rsidP="05BA4E60">
      <w:pPr>
        <w:pStyle w:val="NormalWeb"/>
        <w:numPr>
          <w:ilvl w:val="0"/>
          <w:numId w:val="1"/>
        </w:numPr>
        <w:spacing w:before="0" w:after="20"/>
        <w:ind w:right="119"/>
        <w:jc w:val="center"/>
        <w:rPr>
          <w:b/>
          <w:bCs/>
        </w:rPr>
      </w:pPr>
      <w:r w:rsidRPr="05BA4E60">
        <w:rPr>
          <w:rFonts w:ascii="Arial" w:hAnsi="Arial" w:cs="Arial"/>
          <w:b/>
          <w:bCs/>
          <w:sz w:val="22"/>
          <w:szCs w:val="22"/>
        </w:rPr>
        <w:t xml:space="preserve">Members of the public and press are invited to attend this meeting.  Due to venue capacity limit, those who wish to attend shall contact the Clerk by email at </w:t>
      </w:r>
      <w:hyperlink r:id="rId12">
        <w:r w:rsidRPr="05BA4E60">
          <w:rPr>
            <w:rStyle w:val="Hyperlink"/>
            <w:rFonts w:ascii="Arial" w:hAnsi="Arial" w:cs="Arial"/>
            <w:b/>
            <w:bCs/>
            <w:color w:val="365F91" w:themeColor="accent1" w:themeShade="BF"/>
            <w:sz w:val="22"/>
            <w:szCs w:val="22"/>
          </w:rPr>
          <w:t>parishclerk@aldburyparish.org.uk</w:t>
        </w:r>
      </w:hyperlink>
      <w:r w:rsidRPr="05BA4E60">
        <w:rPr>
          <w:rFonts w:ascii="Arial" w:hAnsi="Arial" w:cs="Arial"/>
          <w:b/>
          <w:bCs/>
          <w:color w:val="000000" w:themeColor="text1"/>
          <w:sz w:val="22"/>
          <w:szCs w:val="22"/>
        </w:rPr>
        <w:t xml:space="preserve"> in advance of the meeting and if they wish to speak, to specify the topic they wish to speak about.</w:t>
      </w:r>
    </w:p>
    <w:p w14:paraId="2670D5F0" w14:textId="7527E951" w:rsidR="05BA4E60" w:rsidRDefault="05BA4E60" w:rsidP="05BA4E60">
      <w:pPr>
        <w:pStyle w:val="NormalWeb"/>
        <w:numPr>
          <w:ilvl w:val="0"/>
          <w:numId w:val="1"/>
        </w:numPr>
        <w:spacing w:before="0" w:after="20"/>
        <w:ind w:right="119"/>
        <w:jc w:val="center"/>
        <w:rPr>
          <w:b/>
          <w:bCs/>
        </w:rPr>
      </w:pPr>
      <w:r w:rsidRPr="05BA4E60">
        <w:rPr>
          <w:rFonts w:ascii="Arial" w:hAnsi="Arial" w:cs="Arial"/>
          <w:b/>
          <w:bCs/>
          <w:color w:val="000000" w:themeColor="text1"/>
          <w:sz w:val="22"/>
          <w:szCs w:val="22"/>
        </w:rPr>
        <w:t xml:space="preserve">If the number of members of the public wishing to attend exceed the venue capacity limit, attendees will be asked to wait outside until being invited to attend when the relevant agenda item is being discussed.   </w:t>
      </w:r>
    </w:p>
    <w:p w14:paraId="128FF043" w14:textId="6F3CA063" w:rsidR="00301C30" w:rsidRPr="00172D35" w:rsidRDefault="05BA4E60" w:rsidP="05BA4E60">
      <w:pPr>
        <w:pStyle w:val="NormalWeb"/>
        <w:numPr>
          <w:ilvl w:val="0"/>
          <w:numId w:val="1"/>
        </w:numPr>
        <w:spacing w:before="0" w:after="20"/>
        <w:ind w:right="119"/>
        <w:jc w:val="center"/>
        <w:rPr>
          <w:rFonts w:ascii="Arial" w:eastAsia="Arial" w:hAnsi="Arial" w:cs="Arial"/>
          <w:b/>
          <w:bCs/>
          <w:sz w:val="22"/>
          <w:szCs w:val="22"/>
          <w:u w:val="single"/>
        </w:rPr>
      </w:pPr>
      <w:r w:rsidRPr="05BA4E60">
        <w:rPr>
          <w:rFonts w:ascii="Arial" w:hAnsi="Arial" w:cs="Arial"/>
          <w:b/>
          <w:bCs/>
          <w:sz w:val="22"/>
          <w:szCs w:val="22"/>
        </w:rPr>
        <w:t>All attendees are required to scan the venue’s QR code or provide contact information for Track &amp; Trace.</w:t>
      </w:r>
    </w:p>
    <w:p w14:paraId="1BB52AD8" w14:textId="2C35C8DC" w:rsidR="05BA4E60" w:rsidRDefault="05BA4E60" w:rsidP="05BA4E60">
      <w:pPr>
        <w:pStyle w:val="NormalWeb"/>
        <w:numPr>
          <w:ilvl w:val="0"/>
          <w:numId w:val="1"/>
        </w:numPr>
        <w:spacing w:before="0" w:after="20"/>
        <w:ind w:right="119"/>
        <w:jc w:val="center"/>
        <w:rPr>
          <w:rFonts w:ascii="Arial" w:eastAsia="Arial" w:hAnsi="Arial" w:cs="Arial"/>
          <w:b/>
          <w:bCs/>
          <w:sz w:val="22"/>
          <w:szCs w:val="22"/>
        </w:rPr>
      </w:pPr>
      <w:r w:rsidRPr="05BA4E60">
        <w:rPr>
          <w:rFonts w:ascii="Arial" w:hAnsi="Arial" w:cs="Arial"/>
          <w:b/>
          <w:bCs/>
          <w:sz w:val="22"/>
          <w:szCs w:val="22"/>
        </w:rPr>
        <w:t xml:space="preserve">All attendees must use the hand </w:t>
      </w:r>
      <w:proofErr w:type="spellStart"/>
      <w:r w:rsidRPr="05BA4E60">
        <w:rPr>
          <w:rFonts w:ascii="Arial" w:hAnsi="Arial" w:cs="Arial"/>
          <w:b/>
          <w:bCs/>
          <w:sz w:val="22"/>
          <w:szCs w:val="22"/>
        </w:rPr>
        <w:t>sanitiser</w:t>
      </w:r>
      <w:proofErr w:type="spellEnd"/>
      <w:r w:rsidRPr="05BA4E60">
        <w:rPr>
          <w:rFonts w:ascii="Arial" w:hAnsi="Arial" w:cs="Arial"/>
          <w:b/>
          <w:bCs/>
          <w:sz w:val="22"/>
          <w:szCs w:val="22"/>
        </w:rPr>
        <w:t xml:space="preserve"> provided on arrival.</w:t>
      </w:r>
    </w:p>
    <w:p w14:paraId="2E9DCC55" w14:textId="3FF96900" w:rsidR="05BA4E60" w:rsidRDefault="05BA4E60" w:rsidP="05BA4E60">
      <w:pPr>
        <w:pStyle w:val="NormalWeb"/>
        <w:numPr>
          <w:ilvl w:val="0"/>
          <w:numId w:val="1"/>
        </w:numPr>
        <w:spacing w:before="0" w:after="20"/>
        <w:ind w:right="119"/>
        <w:jc w:val="center"/>
        <w:rPr>
          <w:b/>
          <w:bCs/>
          <w:sz w:val="22"/>
          <w:szCs w:val="22"/>
        </w:rPr>
      </w:pPr>
      <w:r w:rsidRPr="05BA4E60">
        <w:rPr>
          <w:rFonts w:ascii="Arial" w:hAnsi="Arial" w:cs="Arial"/>
          <w:b/>
          <w:bCs/>
          <w:sz w:val="22"/>
          <w:szCs w:val="22"/>
        </w:rPr>
        <w:t>All attendees will be required to wear a face mask until they are seated.</w:t>
      </w:r>
    </w:p>
    <w:p w14:paraId="0AF018B0" w14:textId="058AFAA9" w:rsidR="05BA4E60" w:rsidRDefault="05BA4E60" w:rsidP="05BA4E60">
      <w:pPr>
        <w:pStyle w:val="NormalWeb"/>
        <w:numPr>
          <w:ilvl w:val="0"/>
          <w:numId w:val="1"/>
        </w:numPr>
        <w:spacing w:before="0" w:after="20"/>
        <w:ind w:right="119"/>
        <w:jc w:val="center"/>
        <w:rPr>
          <w:b/>
          <w:bCs/>
          <w:sz w:val="22"/>
          <w:szCs w:val="22"/>
        </w:rPr>
      </w:pPr>
      <w:r w:rsidRPr="05BA4E60">
        <w:rPr>
          <w:rFonts w:ascii="Arial" w:hAnsi="Arial" w:cs="Arial"/>
          <w:b/>
          <w:bCs/>
          <w:sz w:val="22"/>
          <w:szCs w:val="22"/>
        </w:rPr>
        <w:t>Social distancing shall be observed.</w:t>
      </w:r>
    </w:p>
    <w:p w14:paraId="5E1BE3E9" w14:textId="5DCC7B2B" w:rsidR="05BA4E60" w:rsidRDefault="05BA4E60" w:rsidP="05BA4E60">
      <w:pPr>
        <w:pStyle w:val="NormalWeb"/>
        <w:numPr>
          <w:ilvl w:val="0"/>
          <w:numId w:val="1"/>
        </w:numPr>
        <w:spacing w:before="0" w:after="20"/>
        <w:ind w:right="119"/>
        <w:jc w:val="center"/>
        <w:rPr>
          <w:rFonts w:ascii="Arial" w:eastAsia="Arial" w:hAnsi="Arial" w:cs="Arial"/>
          <w:b/>
          <w:bCs/>
          <w:sz w:val="22"/>
          <w:szCs w:val="22"/>
        </w:rPr>
      </w:pPr>
      <w:r w:rsidRPr="05BA4E60">
        <w:rPr>
          <w:rFonts w:ascii="Arial" w:eastAsia="Arial" w:hAnsi="Arial" w:cs="Arial"/>
          <w:b/>
          <w:bCs/>
          <w:sz w:val="22"/>
          <w:szCs w:val="22"/>
        </w:rPr>
        <w:t>Attendees are required to collect a chair from the stage and place it in the position advised by the Clerk.   When departing the meeting, attendees are required to clean their chair with the cleaning materials provided and return the chair to the stage.</w:t>
      </w:r>
    </w:p>
    <w:p w14:paraId="7D6A7965" w14:textId="4FA1896B" w:rsidR="05BA4E60" w:rsidRDefault="05BA4E60" w:rsidP="05BA4E60">
      <w:pPr>
        <w:pStyle w:val="NormalWeb"/>
        <w:numPr>
          <w:ilvl w:val="0"/>
          <w:numId w:val="1"/>
        </w:numPr>
        <w:spacing w:before="0" w:after="20"/>
        <w:ind w:right="119"/>
        <w:jc w:val="center"/>
        <w:rPr>
          <w:rFonts w:ascii="Arial" w:eastAsia="Arial" w:hAnsi="Arial" w:cs="Arial"/>
          <w:b/>
          <w:bCs/>
          <w:sz w:val="22"/>
          <w:szCs w:val="22"/>
        </w:rPr>
      </w:pPr>
      <w:r w:rsidRPr="05BA4E60">
        <w:rPr>
          <w:rFonts w:ascii="Arial" w:eastAsia="Arial" w:hAnsi="Arial" w:cs="Arial"/>
          <w:b/>
          <w:bCs/>
          <w:sz w:val="22"/>
          <w:szCs w:val="22"/>
        </w:rPr>
        <w:t>No-one should attend the meeting if they have been feeling unwell, recently been in contact with someone with Covid-19 or been contacted by Track &amp; Trace.</w:t>
      </w:r>
    </w:p>
    <w:p w14:paraId="2E5B1CA9" w14:textId="77777777" w:rsidR="00CE6FCB" w:rsidRPr="00A226DD" w:rsidRDefault="00CE6FCB" w:rsidP="00CE6FCB">
      <w:pPr>
        <w:rPr>
          <w:color w:val="000000" w:themeColor="text1"/>
        </w:rPr>
      </w:pPr>
    </w:p>
    <w:p w14:paraId="29121625" w14:textId="77777777" w:rsidR="00CE6FCB" w:rsidRPr="00172D35" w:rsidRDefault="00CE6FCB" w:rsidP="00FB643B">
      <w:pPr>
        <w:pStyle w:val="NormalWeb"/>
        <w:spacing w:before="0" w:after="20"/>
        <w:ind w:left="119" w:right="119"/>
        <w:jc w:val="center"/>
        <w:rPr>
          <w:rFonts w:ascii="Arial" w:hAnsi="Arial" w:cs="Arial"/>
          <w:b/>
          <w:sz w:val="22"/>
          <w:szCs w:val="22"/>
        </w:rPr>
      </w:pPr>
    </w:p>
    <w:p w14:paraId="7356F4ED" w14:textId="77777777" w:rsidR="00FB643B" w:rsidRPr="00172D35" w:rsidRDefault="00FB643B" w:rsidP="006B022F">
      <w:pPr>
        <w:pStyle w:val="NormalWeb"/>
        <w:spacing w:before="0" w:after="20"/>
        <w:ind w:left="119" w:right="119"/>
        <w:jc w:val="center"/>
        <w:rPr>
          <w:rFonts w:ascii="Arial" w:hAnsi="Arial" w:cs="Arial"/>
          <w:b/>
          <w:bCs/>
          <w:sz w:val="22"/>
          <w:szCs w:val="22"/>
          <w:u w:val="single"/>
        </w:rPr>
      </w:pPr>
    </w:p>
    <w:p w14:paraId="68D598CC" w14:textId="7E8F4E5E" w:rsidR="00301C30" w:rsidRDefault="00FB643B" w:rsidP="00505475">
      <w:pPr>
        <w:pStyle w:val="NormalWeb"/>
        <w:pBdr>
          <w:bottom w:val="single" w:sz="4" w:space="1" w:color="auto"/>
        </w:pBdr>
        <w:spacing w:before="0" w:after="20"/>
        <w:ind w:left="119" w:right="119"/>
        <w:jc w:val="center"/>
        <w:rPr>
          <w:rFonts w:ascii="Arial" w:hAnsi="Arial" w:cs="Arial"/>
          <w:b/>
          <w:bCs/>
          <w:sz w:val="22"/>
          <w:szCs w:val="22"/>
        </w:rPr>
      </w:pPr>
      <w:r w:rsidRPr="00172D35">
        <w:rPr>
          <w:rFonts w:ascii="Arial" w:hAnsi="Arial" w:cs="Arial"/>
          <w:b/>
          <w:bCs/>
          <w:sz w:val="22"/>
          <w:szCs w:val="22"/>
        </w:rPr>
        <w:t>AGENDA ITEM</w:t>
      </w:r>
    </w:p>
    <w:p w14:paraId="259B2CDC" w14:textId="77777777" w:rsidR="001C487B" w:rsidRPr="001C487B" w:rsidRDefault="001C487B" w:rsidP="001C487B">
      <w:pPr>
        <w:pStyle w:val="NormalWeb"/>
        <w:spacing w:before="0" w:after="20"/>
        <w:ind w:left="714" w:right="119"/>
        <w:rPr>
          <w:rFonts w:ascii="Arial" w:hAnsi="Arial" w:cs="Arial"/>
          <w:sz w:val="22"/>
          <w:szCs w:val="22"/>
        </w:rPr>
      </w:pPr>
    </w:p>
    <w:p w14:paraId="56CDBB8A" w14:textId="23F1B541" w:rsidR="00301C30" w:rsidRPr="00BE2E68" w:rsidRDefault="00301C30" w:rsidP="00AE5EDC">
      <w:pPr>
        <w:pStyle w:val="NormalWeb"/>
        <w:numPr>
          <w:ilvl w:val="0"/>
          <w:numId w:val="27"/>
        </w:numPr>
        <w:spacing w:before="0" w:after="20"/>
        <w:ind w:right="119" w:hanging="720"/>
        <w:rPr>
          <w:rFonts w:ascii="Arial" w:hAnsi="Arial" w:cs="Arial"/>
          <w:b/>
          <w:bCs/>
          <w:sz w:val="22"/>
          <w:szCs w:val="22"/>
        </w:rPr>
      </w:pPr>
      <w:r w:rsidRPr="00BE2E68">
        <w:rPr>
          <w:rFonts w:ascii="Arial" w:hAnsi="Arial" w:cs="Arial"/>
          <w:b/>
          <w:bCs/>
          <w:sz w:val="22"/>
          <w:szCs w:val="22"/>
        </w:rPr>
        <w:t>Chair’s Welcome.</w:t>
      </w:r>
    </w:p>
    <w:p w14:paraId="0F4CB81B" w14:textId="0D3F8CCC" w:rsidR="00301C30" w:rsidRPr="00BE2E68" w:rsidRDefault="00301C30" w:rsidP="00301C30">
      <w:pPr>
        <w:pStyle w:val="NormalWeb"/>
        <w:spacing w:before="0" w:after="20"/>
        <w:ind w:left="-426" w:right="119"/>
        <w:rPr>
          <w:rFonts w:ascii="Arial" w:hAnsi="Arial" w:cs="Arial"/>
          <w:b/>
          <w:bCs/>
          <w:sz w:val="22"/>
          <w:szCs w:val="22"/>
        </w:rPr>
      </w:pPr>
    </w:p>
    <w:p w14:paraId="5A092F4C" w14:textId="1DCE2D54" w:rsidR="00301C30" w:rsidRPr="00BE2E68" w:rsidRDefault="05BA4E60" w:rsidP="00AE5EDC">
      <w:pPr>
        <w:pStyle w:val="NormalWeb"/>
        <w:spacing w:before="0" w:after="20"/>
        <w:ind w:left="-426" w:right="119" w:firstLine="426"/>
        <w:rPr>
          <w:rFonts w:ascii="Arial" w:hAnsi="Arial" w:cs="Arial"/>
          <w:b/>
          <w:bCs/>
          <w:sz w:val="22"/>
          <w:szCs w:val="22"/>
        </w:rPr>
      </w:pPr>
      <w:r w:rsidRPr="05BA4E60">
        <w:rPr>
          <w:rFonts w:ascii="Arial" w:hAnsi="Arial" w:cs="Arial"/>
          <w:b/>
          <w:bCs/>
          <w:sz w:val="22"/>
          <w:szCs w:val="22"/>
        </w:rPr>
        <w:t>2</w:t>
      </w:r>
      <w:r w:rsidR="00C404BE">
        <w:tab/>
      </w:r>
      <w:r w:rsidRPr="05BA4E60">
        <w:rPr>
          <w:rFonts w:ascii="Arial" w:hAnsi="Arial" w:cs="Arial"/>
          <w:b/>
          <w:bCs/>
          <w:sz w:val="22"/>
          <w:szCs w:val="22"/>
        </w:rPr>
        <w:t>Apologies for absence – to be considered by the Council.</w:t>
      </w:r>
    </w:p>
    <w:p w14:paraId="5876F5E5" w14:textId="66C442A8" w:rsidR="00301C30" w:rsidRPr="00BE2E68" w:rsidRDefault="00301C30" w:rsidP="00301C30">
      <w:pPr>
        <w:pStyle w:val="NormalWeb"/>
        <w:spacing w:before="0" w:after="20"/>
        <w:ind w:left="-426" w:right="119"/>
        <w:rPr>
          <w:rFonts w:ascii="Arial" w:hAnsi="Arial" w:cs="Arial"/>
          <w:b/>
          <w:bCs/>
          <w:sz w:val="22"/>
          <w:szCs w:val="22"/>
        </w:rPr>
      </w:pPr>
    </w:p>
    <w:p w14:paraId="123E1986" w14:textId="59B7EC22" w:rsidR="00301C30" w:rsidRPr="00BE2E68" w:rsidRDefault="00C404BE" w:rsidP="00C979F1">
      <w:pPr>
        <w:pStyle w:val="NormalWeb"/>
        <w:spacing w:before="0" w:after="20"/>
        <w:ind w:left="714" w:right="119" w:hanging="714"/>
        <w:rPr>
          <w:rFonts w:ascii="Arial" w:hAnsi="Arial" w:cs="Arial"/>
          <w:b/>
          <w:bCs/>
          <w:sz w:val="22"/>
          <w:szCs w:val="22"/>
        </w:rPr>
      </w:pPr>
      <w:r>
        <w:rPr>
          <w:rFonts w:ascii="Arial" w:hAnsi="Arial" w:cs="Arial"/>
          <w:b/>
          <w:bCs/>
          <w:sz w:val="22"/>
          <w:szCs w:val="22"/>
        </w:rPr>
        <w:t>3</w:t>
      </w:r>
      <w:r w:rsidR="00AA0647" w:rsidRPr="00BE2E68">
        <w:rPr>
          <w:rFonts w:ascii="Arial" w:hAnsi="Arial" w:cs="Arial"/>
          <w:b/>
          <w:bCs/>
          <w:sz w:val="22"/>
          <w:szCs w:val="22"/>
        </w:rPr>
        <w:tab/>
      </w:r>
      <w:r w:rsidR="00301C30" w:rsidRPr="00BE2E68">
        <w:rPr>
          <w:rFonts w:ascii="Arial" w:hAnsi="Arial" w:cs="Arial"/>
          <w:b/>
          <w:bCs/>
          <w:sz w:val="22"/>
          <w:szCs w:val="22"/>
        </w:rPr>
        <w:t>Declarations of Interests</w:t>
      </w:r>
      <w:r w:rsidR="00AA0647" w:rsidRPr="00BE2E68">
        <w:rPr>
          <w:rFonts w:ascii="Arial" w:hAnsi="Arial" w:cs="Arial"/>
          <w:b/>
          <w:bCs/>
          <w:sz w:val="22"/>
          <w:szCs w:val="22"/>
        </w:rPr>
        <w:t xml:space="preserve"> &amp; Dispensations </w:t>
      </w:r>
      <w:r w:rsidR="00301C30" w:rsidRPr="00BE2E68">
        <w:rPr>
          <w:rFonts w:ascii="Arial" w:hAnsi="Arial" w:cs="Arial"/>
          <w:b/>
          <w:bCs/>
          <w:sz w:val="22"/>
          <w:szCs w:val="22"/>
        </w:rPr>
        <w:t>– Cllrs to declare interests particular to this meeting.</w:t>
      </w:r>
      <w:r w:rsidR="00AA0647" w:rsidRPr="00BE2E68">
        <w:rPr>
          <w:rFonts w:ascii="Arial" w:hAnsi="Arial" w:cs="Arial"/>
          <w:b/>
          <w:bCs/>
          <w:sz w:val="22"/>
          <w:szCs w:val="22"/>
        </w:rPr>
        <w:t xml:space="preserve">  </w:t>
      </w:r>
    </w:p>
    <w:p w14:paraId="4403CEB7" w14:textId="4B0FEE1A" w:rsidR="00661147" w:rsidRPr="00BE2E68" w:rsidRDefault="00661147" w:rsidP="00AA0647">
      <w:pPr>
        <w:pStyle w:val="NormalWeb"/>
        <w:spacing w:before="0" w:after="20"/>
        <w:ind w:left="714" w:right="119" w:hanging="1140"/>
        <w:rPr>
          <w:rFonts w:ascii="Arial" w:hAnsi="Arial" w:cs="Arial"/>
          <w:b/>
          <w:bCs/>
          <w:sz w:val="22"/>
          <w:szCs w:val="22"/>
        </w:rPr>
      </w:pPr>
    </w:p>
    <w:p w14:paraId="11FA2D69" w14:textId="09A2A422" w:rsidR="00903B32" w:rsidRDefault="4E2A21B3" w:rsidP="00C979F1">
      <w:pPr>
        <w:pStyle w:val="NormalWeb"/>
        <w:spacing w:before="0" w:after="20"/>
        <w:ind w:left="714" w:right="119" w:hanging="714"/>
        <w:rPr>
          <w:rFonts w:ascii="Arial" w:hAnsi="Arial" w:cs="Arial"/>
          <w:b/>
          <w:bCs/>
          <w:sz w:val="22"/>
          <w:szCs w:val="22"/>
        </w:rPr>
      </w:pPr>
      <w:r w:rsidRPr="4E2A21B3">
        <w:rPr>
          <w:rFonts w:ascii="Arial" w:hAnsi="Arial" w:cs="Arial"/>
          <w:b/>
          <w:bCs/>
          <w:sz w:val="22"/>
          <w:szCs w:val="22"/>
        </w:rPr>
        <w:t>4</w:t>
      </w:r>
      <w:r w:rsidR="00C404BE">
        <w:tab/>
      </w:r>
      <w:r w:rsidRPr="4E2A21B3">
        <w:rPr>
          <w:rFonts w:ascii="Arial" w:hAnsi="Arial" w:cs="Arial"/>
          <w:b/>
          <w:bCs/>
          <w:sz w:val="22"/>
          <w:szCs w:val="22"/>
        </w:rPr>
        <w:t>Receive questions from members of the public and press (max 15 minutes).</w:t>
      </w:r>
    </w:p>
    <w:p w14:paraId="4DAA3CE4" w14:textId="77777777" w:rsidR="00033777" w:rsidRDefault="00033777" w:rsidP="00C979F1">
      <w:pPr>
        <w:pStyle w:val="NormalWeb"/>
        <w:spacing w:before="0" w:after="20"/>
        <w:ind w:left="714" w:right="119" w:hanging="714"/>
        <w:rPr>
          <w:rFonts w:ascii="Arial" w:hAnsi="Arial" w:cs="Arial"/>
          <w:b/>
          <w:bCs/>
          <w:sz w:val="22"/>
          <w:szCs w:val="22"/>
        </w:rPr>
      </w:pPr>
    </w:p>
    <w:p w14:paraId="53B15B74" w14:textId="77777777" w:rsidR="00033777" w:rsidRPr="00A226DD" w:rsidRDefault="00033777" w:rsidP="00033777">
      <w:pPr>
        <w:rPr>
          <w:b/>
          <w:bCs/>
          <w:color w:val="000000" w:themeColor="text1"/>
        </w:rPr>
      </w:pPr>
      <w:r>
        <w:rPr>
          <w:rFonts w:ascii="Arial" w:hAnsi="Arial" w:cs="Arial"/>
          <w:b/>
          <w:bCs/>
          <w:szCs w:val="22"/>
        </w:rPr>
        <w:t>5</w:t>
      </w:r>
      <w:r>
        <w:rPr>
          <w:rFonts w:ascii="Arial" w:hAnsi="Arial" w:cs="Arial"/>
          <w:b/>
          <w:bCs/>
          <w:szCs w:val="22"/>
        </w:rPr>
        <w:tab/>
      </w:r>
      <w:r w:rsidRPr="00033777">
        <w:rPr>
          <w:rFonts w:ascii="Arial" w:hAnsi="Arial" w:cs="Arial"/>
          <w:b/>
          <w:bCs/>
          <w:color w:val="000000" w:themeColor="text1"/>
        </w:rPr>
        <w:t>Hertfordshire Police – if update.</w:t>
      </w:r>
    </w:p>
    <w:p w14:paraId="64465097" w14:textId="560E59BD" w:rsidR="00033777" w:rsidRPr="00BE2E68" w:rsidRDefault="00033777" w:rsidP="00C979F1">
      <w:pPr>
        <w:pStyle w:val="NormalWeb"/>
        <w:spacing w:before="0" w:after="20"/>
        <w:ind w:left="714" w:right="119" w:hanging="714"/>
        <w:rPr>
          <w:rFonts w:ascii="Arial" w:hAnsi="Arial" w:cs="Arial"/>
          <w:b/>
          <w:bCs/>
          <w:sz w:val="22"/>
          <w:szCs w:val="22"/>
        </w:rPr>
      </w:pPr>
    </w:p>
    <w:p w14:paraId="67669B6D" w14:textId="25BAC5AB" w:rsidR="00301C30" w:rsidRDefault="4E2A21B3" w:rsidP="00C979F1">
      <w:pPr>
        <w:pStyle w:val="NormalWeb"/>
        <w:spacing w:before="0" w:after="20"/>
        <w:ind w:right="119"/>
        <w:rPr>
          <w:rFonts w:ascii="Arial" w:hAnsi="Arial" w:cs="Arial"/>
          <w:b/>
          <w:bCs/>
          <w:sz w:val="22"/>
          <w:szCs w:val="22"/>
        </w:rPr>
      </w:pPr>
      <w:r w:rsidRPr="4E2A21B3">
        <w:rPr>
          <w:rFonts w:ascii="Arial" w:hAnsi="Arial" w:cs="Arial"/>
          <w:b/>
          <w:bCs/>
          <w:sz w:val="22"/>
          <w:szCs w:val="22"/>
        </w:rPr>
        <w:t>6</w:t>
      </w:r>
      <w:r w:rsidR="000C1A1A">
        <w:tab/>
      </w:r>
      <w:r w:rsidRPr="4E2A21B3">
        <w:rPr>
          <w:rFonts w:ascii="Arial" w:hAnsi="Arial" w:cs="Arial"/>
          <w:b/>
          <w:bCs/>
          <w:sz w:val="22"/>
          <w:szCs w:val="22"/>
        </w:rPr>
        <w:t>To approve the minutes of the Annual Council meeting held on 4</w:t>
      </w:r>
      <w:r w:rsidRPr="4E2A21B3">
        <w:rPr>
          <w:rFonts w:ascii="Arial" w:hAnsi="Arial" w:cs="Arial"/>
          <w:b/>
          <w:bCs/>
          <w:sz w:val="22"/>
          <w:szCs w:val="22"/>
          <w:vertAlign w:val="superscript"/>
        </w:rPr>
        <w:t>th</w:t>
      </w:r>
      <w:r w:rsidRPr="4E2A21B3">
        <w:rPr>
          <w:rFonts w:ascii="Arial" w:hAnsi="Arial" w:cs="Arial"/>
          <w:b/>
          <w:bCs/>
          <w:sz w:val="22"/>
          <w:szCs w:val="22"/>
        </w:rPr>
        <w:t xml:space="preserve"> May 2021.             </w:t>
      </w:r>
      <w:r w:rsidR="000C1A1A">
        <w:tab/>
      </w:r>
      <w:r w:rsidRPr="4E2A21B3">
        <w:rPr>
          <w:rFonts w:ascii="Arial" w:hAnsi="Arial" w:cs="Arial"/>
          <w:b/>
          <w:bCs/>
          <w:sz w:val="22"/>
          <w:szCs w:val="22"/>
        </w:rPr>
        <w:t xml:space="preserve">To approve the minutes of meeting of the Annual Parish Assembly held on </w:t>
      </w:r>
      <w:r w:rsidR="000C1A1A">
        <w:tab/>
      </w:r>
      <w:r w:rsidR="000C1A1A">
        <w:tab/>
      </w:r>
      <w:r w:rsidRPr="4E2A21B3">
        <w:rPr>
          <w:rFonts w:ascii="Arial" w:hAnsi="Arial" w:cs="Arial"/>
          <w:b/>
          <w:bCs/>
          <w:sz w:val="22"/>
          <w:szCs w:val="22"/>
        </w:rPr>
        <w:t>4</w:t>
      </w:r>
      <w:r w:rsidRPr="4E2A21B3">
        <w:rPr>
          <w:rFonts w:ascii="Arial" w:hAnsi="Arial" w:cs="Arial"/>
          <w:b/>
          <w:bCs/>
          <w:sz w:val="22"/>
          <w:szCs w:val="22"/>
          <w:vertAlign w:val="superscript"/>
        </w:rPr>
        <w:t>th</w:t>
      </w:r>
      <w:r w:rsidRPr="4E2A21B3">
        <w:rPr>
          <w:rFonts w:ascii="Arial" w:hAnsi="Arial" w:cs="Arial"/>
          <w:b/>
          <w:bCs/>
          <w:sz w:val="22"/>
          <w:szCs w:val="22"/>
        </w:rPr>
        <w:t xml:space="preserve"> May 2021. </w:t>
      </w:r>
    </w:p>
    <w:p w14:paraId="224C55FB" w14:textId="77777777" w:rsidR="000C1A1A" w:rsidRDefault="000C1A1A" w:rsidP="00C979F1">
      <w:pPr>
        <w:pStyle w:val="NormalWeb"/>
        <w:spacing w:before="0" w:after="20"/>
        <w:ind w:right="119"/>
        <w:rPr>
          <w:rFonts w:ascii="Arial" w:hAnsi="Arial" w:cs="Arial"/>
          <w:b/>
          <w:bCs/>
          <w:sz w:val="22"/>
          <w:szCs w:val="22"/>
        </w:rPr>
      </w:pPr>
    </w:p>
    <w:p w14:paraId="2B3E9A33" w14:textId="300686E8" w:rsidR="000C1A1A" w:rsidRDefault="4E2A21B3" w:rsidP="00C979F1">
      <w:pPr>
        <w:pStyle w:val="NormalWeb"/>
        <w:spacing w:before="0" w:after="20"/>
        <w:ind w:right="119"/>
        <w:rPr>
          <w:rFonts w:ascii="Arial" w:hAnsi="Arial" w:cs="Arial"/>
          <w:b/>
          <w:bCs/>
          <w:sz w:val="22"/>
          <w:szCs w:val="22"/>
        </w:rPr>
      </w:pPr>
      <w:r w:rsidRPr="4E2A21B3">
        <w:rPr>
          <w:rFonts w:ascii="Arial" w:hAnsi="Arial" w:cs="Arial"/>
          <w:b/>
          <w:bCs/>
          <w:sz w:val="22"/>
          <w:szCs w:val="22"/>
        </w:rPr>
        <w:t>7</w:t>
      </w:r>
      <w:r w:rsidR="000C1A1A">
        <w:tab/>
      </w:r>
      <w:r w:rsidRPr="4E2A21B3">
        <w:rPr>
          <w:rFonts w:ascii="Arial" w:hAnsi="Arial" w:cs="Arial"/>
          <w:b/>
          <w:bCs/>
          <w:sz w:val="22"/>
          <w:szCs w:val="22"/>
        </w:rPr>
        <w:t>Review of co-option policy.</w:t>
      </w:r>
    </w:p>
    <w:p w14:paraId="38866FE1" w14:textId="1B3D78BD" w:rsidR="009107D8" w:rsidRPr="009107D8" w:rsidRDefault="009107D8" w:rsidP="00C979F1">
      <w:pPr>
        <w:pStyle w:val="NormalWeb"/>
        <w:spacing w:before="0" w:after="20"/>
        <w:ind w:right="119"/>
        <w:rPr>
          <w:rFonts w:ascii="Arial" w:hAnsi="Arial" w:cs="Arial"/>
          <w:sz w:val="22"/>
          <w:szCs w:val="22"/>
        </w:rPr>
      </w:pPr>
      <w:r>
        <w:rPr>
          <w:rFonts w:ascii="Arial" w:hAnsi="Arial" w:cs="Arial"/>
          <w:b/>
          <w:bCs/>
          <w:sz w:val="22"/>
          <w:szCs w:val="22"/>
        </w:rPr>
        <w:tab/>
      </w:r>
      <w:r w:rsidRPr="009107D8">
        <w:rPr>
          <w:rFonts w:ascii="Arial" w:hAnsi="Arial" w:cs="Arial"/>
          <w:sz w:val="22"/>
          <w:szCs w:val="22"/>
        </w:rPr>
        <w:t>Report from Cllr de la Bedoyere.</w:t>
      </w:r>
    </w:p>
    <w:p w14:paraId="57EEED13" w14:textId="0409E6F2" w:rsidR="00301C30" w:rsidRPr="00BE2E68" w:rsidRDefault="00301C30" w:rsidP="00301C30">
      <w:pPr>
        <w:pStyle w:val="NormalWeb"/>
        <w:spacing w:before="0" w:after="20"/>
        <w:ind w:left="-426" w:right="119"/>
        <w:rPr>
          <w:rFonts w:ascii="Arial" w:hAnsi="Arial" w:cs="Arial"/>
          <w:b/>
          <w:bCs/>
          <w:sz w:val="22"/>
          <w:szCs w:val="22"/>
        </w:rPr>
      </w:pPr>
    </w:p>
    <w:p w14:paraId="4ADA62AD" w14:textId="305F7329" w:rsidR="00342BD3" w:rsidRPr="009750C2" w:rsidRDefault="00C148EA" w:rsidP="00C979F1">
      <w:pPr>
        <w:pStyle w:val="NormalWeb"/>
        <w:spacing w:before="0" w:after="20"/>
        <w:ind w:right="119"/>
        <w:rPr>
          <w:rFonts w:ascii="Arial" w:hAnsi="Arial" w:cs="Arial"/>
          <w:b/>
          <w:bCs/>
          <w:sz w:val="22"/>
          <w:szCs w:val="22"/>
        </w:rPr>
      </w:pPr>
      <w:r>
        <w:rPr>
          <w:rFonts w:ascii="Arial" w:hAnsi="Arial" w:cs="Arial"/>
          <w:b/>
          <w:bCs/>
          <w:sz w:val="22"/>
          <w:szCs w:val="22"/>
        </w:rPr>
        <w:t>8</w:t>
      </w:r>
      <w:r w:rsidR="00C979F1">
        <w:rPr>
          <w:rFonts w:ascii="Arial" w:hAnsi="Arial" w:cs="Arial"/>
          <w:b/>
          <w:bCs/>
          <w:sz w:val="22"/>
          <w:szCs w:val="22"/>
        </w:rPr>
        <w:tab/>
      </w:r>
      <w:r w:rsidR="009750C2">
        <w:rPr>
          <w:rFonts w:ascii="Arial" w:hAnsi="Arial" w:cs="Arial"/>
          <w:b/>
          <w:bCs/>
          <w:sz w:val="22"/>
          <w:szCs w:val="22"/>
        </w:rPr>
        <w:t>Vacancy for Parish Councillor.</w:t>
      </w:r>
    </w:p>
    <w:p w14:paraId="3854CE9C" w14:textId="28871B01" w:rsidR="00342BD3" w:rsidRDefault="00342BD3" w:rsidP="00342BD3">
      <w:pPr>
        <w:pStyle w:val="NormalWeb"/>
        <w:spacing w:before="0" w:after="20"/>
        <w:ind w:left="720" w:right="119"/>
        <w:rPr>
          <w:rFonts w:ascii="Arial" w:hAnsi="Arial" w:cs="Arial"/>
          <w:sz w:val="22"/>
          <w:szCs w:val="22"/>
        </w:rPr>
      </w:pPr>
    </w:p>
    <w:p w14:paraId="2729C7AF" w14:textId="2A5F96DA" w:rsidR="00C148EA" w:rsidRDefault="4E2A21B3" w:rsidP="00C979F1">
      <w:pPr>
        <w:pStyle w:val="NormalWeb"/>
        <w:spacing w:before="0" w:after="20"/>
        <w:ind w:right="119"/>
        <w:rPr>
          <w:rFonts w:ascii="Arial" w:hAnsi="Arial" w:cs="Arial"/>
          <w:b/>
          <w:bCs/>
          <w:sz w:val="22"/>
          <w:szCs w:val="22"/>
        </w:rPr>
      </w:pPr>
      <w:r w:rsidRPr="4E2A21B3">
        <w:rPr>
          <w:rFonts w:ascii="Arial" w:hAnsi="Arial" w:cs="Arial"/>
          <w:b/>
          <w:bCs/>
          <w:sz w:val="22"/>
          <w:szCs w:val="22"/>
        </w:rPr>
        <w:t>9          Chiltern’s Conservation Board.</w:t>
      </w:r>
    </w:p>
    <w:p w14:paraId="0278C139" w14:textId="21F54009" w:rsidR="00342BD3" w:rsidRPr="00C148EA" w:rsidRDefault="4E2A21B3" w:rsidP="00C148EA">
      <w:pPr>
        <w:pStyle w:val="NormalWeb"/>
        <w:spacing w:before="0" w:after="20"/>
        <w:ind w:right="119" w:firstLine="720"/>
        <w:rPr>
          <w:rFonts w:ascii="Arial" w:hAnsi="Arial" w:cs="Arial"/>
          <w:sz w:val="22"/>
          <w:szCs w:val="22"/>
        </w:rPr>
      </w:pPr>
      <w:r w:rsidRPr="4E2A21B3">
        <w:rPr>
          <w:rFonts w:ascii="Arial" w:hAnsi="Arial" w:cs="Arial"/>
          <w:sz w:val="22"/>
          <w:szCs w:val="22"/>
        </w:rPr>
        <w:t>Vacancy for Hertfordshire Parish Council Member.</w:t>
      </w:r>
    </w:p>
    <w:p w14:paraId="6223B128" w14:textId="6D996B5D" w:rsidR="00342BD3" w:rsidRPr="006B36C2" w:rsidRDefault="00342BD3" w:rsidP="00342BD3">
      <w:pPr>
        <w:pStyle w:val="NormalWeb"/>
        <w:spacing w:before="0" w:after="20"/>
        <w:ind w:left="-426" w:right="119"/>
        <w:rPr>
          <w:rFonts w:ascii="Arial" w:hAnsi="Arial" w:cs="Arial"/>
          <w:sz w:val="22"/>
          <w:szCs w:val="22"/>
        </w:rPr>
      </w:pPr>
      <w:r>
        <w:rPr>
          <w:rFonts w:ascii="Arial" w:hAnsi="Arial" w:cs="Arial"/>
          <w:sz w:val="22"/>
          <w:szCs w:val="22"/>
        </w:rPr>
        <w:tab/>
      </w:r>
      <w:r>
        <w:rPr>
          <w:rFonts w:ascii="Arial" w:hAnsi="Arial" w:cs="Arial"/>
          <w:sz w:val="22"/>
          <w:szCs w:val="22"/>
        </w:rPr>
        <w:tab/>
      </w:r>
    </w:p>
    <w:p w14:paraId="72611397" w14:textId="7EE10FC9" w:rsidR="00A94723" w:rsidRPr="008258E6" w:rsidRDefault="00DF0378" w:rsidP="00567550">
      <w:pPr>
        <w:pStyle w:val="NormalWeb"/>
        <w:numPr>
          <w:ilvl w:val="0"/>
          <w:numId w:val="28"/>
        </w:numPr>
        <w:spacing w:before="0" w:after="20"/>
        <w:ind w:right="119"/>
        <w:rPr>
          <w:rFonts w:ascii="Arial" w:hAnsi="Arial" w:cs="Arial"/>
          <w:b/>
          <w:bCs/>
          <w:sz w:val="22"/>
          <w:szCs w:val="22"/>
        </w:rPr>
      </w:pPr>
      <w:r>
        <w:rPr>
          <w:rFonts w:ascii="Arial" w:hAnsi="Arial" w:cs="Arial"/>
          <w:b/>
          <w:bCs/>
          <w:sz w:val="22"/>
          <w:szCs w:val="22"/>
        </w:rPr>
        <w:t xml:space="preserve">      </w:t>
      </w:r>
      <w:r w:rsidR="008258E6">
        <w:rPr>
          <w:rFonts w:ascii="Arial" w:hAnsi="Arial" w:cs="Arial"/>
          <w:b/>
          <w:bCs/>
          <w:sz w:val="22"/>
          <w:szCs w:val="22"/>
        </w:rPr>
        <w:t>Warden’s update.</w:t>
      </w:r>
      <w:r w:rsidR="00DB2F95">
        <w:rPr>
          <w:rFonts w:ascii="Arial" w:hAnsi="Arial" w:cs="Arial"/>
          <w:sz w:val="22"/>
          <w:szCs w:val="22"/>
        </w:rPr>
        <w:tab/>
      </w:r>
      <w:r w:rsidR="00A94723">
        <w:rPr>
          <w:rFonts w:ascii="Arial" w:hAnsi="Arial" w:cs="Arial"/>
          <w:b/>
          <w:bCs/>
          <w:sz w:val="22"/>
          <w:szCs w:val="22"/>
        </w:rPr>
        <w:tab/>
      </w:r>
      <w:r w:rsidR="00A94723">
        <w:rPr>
          <w:rFonts w:ascii="Arial" w:hAnsi="Arial" w:cs="Arial"/>
          <w:b/>
          <w:bCs/>
          <w:sz w:val="22"/>
          <w:szCs w:val="22"/>
        </w:rPr>
        <w:tab/>
      </w:r>
    </w:p>
    <w:p w14:paraId="556AC963" w14:textId="1E86EBC2" w:rsidR="00D17125" w:rsidRPr="00A94723" w:rsidRDefault="00D17125" w:rsidP="00853C13">
      <w:pPr>
        <w:ind w:left="1440" w:hanging="720"/>
        <w:rPr>
          <w:rFonts w:ascii="Arial" w:hAnsi="Arial" w:cs="Arial"/>
          <w:szCs w:val="22"/>
        </w:rPr>
      </w:pPr>
    </w:p>
    <w:p w14:paraId="67F6CA74" w14:textId="289CCE0F" w:rsidR="004A5A8A" w:rsidRDefault="00567550" w:rsidP="00567550">
      <w:pPr>
        <w:pStyle w:val="NormalWeb"/>
        <w:spacing w:before="0" w:after="0"/>
        <w:ind w:left="-6" w:right="119"/>
        <w:rPr>
          <w:rFonts w:ascii="Arial" w:hAnsi="Arial" w:cs="Arial"/>
          <w:b/>
          <w:bCs/>
          <w:sz w:val="22"/>
          <w:szCs w:val="22"/>
        </w:rPr>
      </w:pPr>
      <w:r>
        <w:rPr>
          <w:rFonts w:ascii="Arial" w:hAnsi="Arial" w:cs="Arial"/>
          <w:b/>
          <w:bCs/>
          <w:sz w:val="22"/>
          <w:szCs w:val="22"/>
        </w:rPr>
        <w:t>11</w:t>
      </w:r>
      <w:r w:rsidR="00DF0378">
        <w:rPr>
          <w:rFonts w:ascii="Arial" w:hAnsi="Arial" w:cs="Arial"/>
          <w:b/>
          <w:bCs/>
          <w:sz w:val="22"/>
          <w:szCs w:val="22"/>
        </w:rPr>
        <w:tab/>
      </w:r>
      <w:r w:rsidR="00C979F1">
        <w:rPr>
          <w:rFonts w:ascii="Arial" w:hAnsi="Arial" w:cs="Arial"/>
          <w:b/>
          <w:bCs/>
          <w:sz w:val="22"/>
          <w:szCs w:val="22"/>
        </w:rPr>
        <w:t>Internal Audit</w:t>
      </w:r>
      <w:r w:rsidR="004C11E8">
        <w:rPr>
          <w:rFonts w:ascii="Arial" w:hAnsi="Arial" w:cs="Arial"/>
          <w:b/>
          <w:bCs/>
          <w:sz w:val="22"/>
          <w:szCs w:val="22"/>
        </w:rPr>
        <w:t xml:space="preserve"> report.</w:t>
      </w:r>
    </w:p>
    <w:p w14:paraId="00763AD4" w14:textId="5F84D3AA" w:rsidR="00534F10" w:rsidRDefault="4E2A21B3" w:rsidP="00D33E82">
      <w:pPr>
        <w:pStyle w:val="NormalWeb"/>
        <w:spacing w:before="0"/>
        <w:ind w:right="119" w:firstLine="720"/>
        <w:rPr>
          <w:rFonts w:ascii="Arial" w:hAnsi="Arial" w:cs="Arial"/>
          <w:sz w:val="22"/>
          <w:szCs w:val="22"/>
        </w:rPr>
      </w:pPr>
      <w:r w:rsidRPr="4E2A21B3">
        <w:rPr>
          <w:rFonts w:ascii="Arial" w:hAnsi="Arial" w:cs="Arial"/>
          <w:sz w:val="22"/>
          <w:szCs w:val="22"/>
        </w:rPr>
        <w:t>To discuss Council’s response.</w:t>
      </w:r>
    </w:p>
    <w:p w14:paraId="56DBB254" w14:textId="77777777" w:rsidR="00567550" w:rsidRPr="00534F10" w:rsidRDefault="00567550" w:rsidP="00534F10">
      <w:pPr>
        <w:pStyle w:val="NormalWeb"/>
        <w:spacing w:before="0" w:after="0"/>
        <w:ind w:left="709" w:right="119"/>
        <w:rPr>
          <w:rFonts w:ascii="Arial" w:hAnsi="Arial" w:cs="Arial"/>
          <w:sz w:val="22"/>
          <w:szCs w:val="22"/>
        </w:rPr>
      </w:pPr>
    </w:p>
    <w:p w14:paraId="5C9BD83A" w14:textId="1DB87EA3" w:rsidR="00431FA5" w:rsidRDefault="00DF0378" w:rsidP="00DF0378">
      <w:pPr>
        <w:pStyle w:val="NormalWeb"/>
        <w:spacing w:before="0" w:after="20"/>
        <w:ind w:left="-6" w:right="119"/>
        <w:rPr>
          <w:rFonts w:ascii="Arial" w:hAnsi="Arial" w:cs="Arial"/>
          <w:b/>
          <w:bCs/>
          <w:sz w:val="22"/>
          <w:szCs w:val="22"/>
        </w:rPr>
      </w:pPr>
      <w:r>
        <w:rPr>
          <w:rFonts w:ascii="Arial" w:hAnsi="Arial" w:cs="Arial"/>
          <w:b/>
          <w:bCs/>
          <w:sz w:val="22"/>
          <w:szCs w:val="22"/>
        </w:rPr>
        <w:t>12</w:t>
      </w:r>
      <w:r w:rsidR="006E77BD">
        <w:rPr>
          <w:rFonts w:ascii="Arial" w:hAnsi="Arial" w:cs="Arial"/>
          <w:b/>
          <w:bCs/>
          <w:sz w:val="22"/>
          <w:szCs w:val="22"/>
        </w:rPr>
        <w:t xml:space="preserve">      </w:t>
      </w:r>
      <w:r>
        <w:rPr>
          <w:rFonts w:ascii="Arial" w:hAnsi="Arial" w:cs="Arial"/>
          <w:b/>
          <w:bCs/>
          <w:sz w:val="22"/>
          <w:szCs w:val="22"/>
        </w:rPr>
        <w:t xml:space="preserve"> </w:t>
      </w:r>
      <w:r w:rsidR="002747BD">
        <w:rPr>
          <w:rFonts w:ascii="Arial" w:hAnsi="Arial" w:cs="Arial"/>
          <w:b/>
          <w:bCs/>
          <w:sz w:val="22"/>
          <w:szCs w:val="22"/>
        </w:rPr>
        <w:t xml:space="preserve"> </w:t>
      </w:r>
      <w:r w:rsidR="004E3022">
        <w:rPr>
          <w:rFonts w:ascii="Arial" w:hAnsi="Arial" w:cs="Arial"/>
          <w:b/>
          <w:bCs/>
          <w:sz w:val="22"/>
          <w:szCs w:val="22"/>
        </w:rPr>
        <w:t>P</w:t>
      </w:r>
      <w:r w:rsidR="00B27801">
        <w:rPr>
          <w:rFonts w:ascii="Arial" w:hAnsi="Arial" w:cs="Arial"/>
          <w:b/>
          <w:bCs/>
          <w:sz w:val="22"/>
          <w:szCs w:val="22"/>
        </w:rPr>
        <w:t xml:space="preserve">hysical </w:t>
      </w:r>
      <w:r w:rsidR="006E77BD">
        <w:rPr>
          <w:rFonts w:ascii="Arial" w:hAnsi="Arial" w:cs="Arial"/>
          <w:b/>
          <w:bCs/>
          <w:sz w:val="22"/>
          <w:szCs w:val="22"/>
        </w:rPr>
        <w:t>A</w:t>
      </w:r>
      <w:r w:rsidR="00B27801">
        <w:rPr>
          <w:rFonts w:ascii="Arial" w:hAnsi="Arial" w:cs="Arial"/>
          <w:b/>
          <w:bCs/>
          <w:sz w:val="22"/>
          <w:szCs w:val="22"/>
        </w:rPr>
        <w:t xml:space="preserve">ssets </w:t>
      </w:r>
      <w:r w:rsidR="006E77BD">
        <w:rPr>
          <w:rFonts w:ascii="Arial" w:hAnsi="Arial" w:cs="Arial"/>
          <w:b/>
          <w:bCs/>
          <w:sz w:val="22"/>
          <w:szCs w:val="22"/>
        </w:rPr>
        <w:t>R</w:t>
      </w:r>
      <w:r w:rsidR="00B27801">
        <w:rPr>
          <w:rFonts w:ascii="Arial" w:hAnsi="Arial" w:cs="Arial"/>
          <w:b/>
          <w:bCs/>
          <w:sz w:val="22"/>
          <w:szCs w:val="22"/>
        </w:rPr>
        <w:t xml:space="preserve">isk </w:t>
      </w:r>
      <w:r w:rsidR="006E77BD">
        <w:rPr>
          <w:rFonts w:ascii="Arial" w:hAnsi="Arial" w:cs="Arial"/>
          <w:b/>
          <w:bCs/>
          <w:sz w:val="22"/>
          <w:szCs w:val="22"/>
        </w:rPr>
        <w:t>A</w:t>
      </w:r>
      <w:r w:rsidR="004E3022">
        <w:rPr>
          <w:rFonts w:ascii="Arial" w:hAnsi="Arial" w:cs="Arial"/>
          <w:b/>
          <w:bCs/>
          <w:sz w:val="22"/>
          <w:szCs w:val="22"/>
        </w:rPr>
        <w:t xml:space="preserve">ssessment and </w:t>
      </w:r>
      <w:r w:rsidR="006E77BD">
        <w:rPr>
          <w:rFonts w:ascii="Arial" w:hAnsi="Arial" w:cs="Arial"/>
          <w:b/>
          <w:bCs/>
          <w:sz w:val="22"/>
          <w:szCs w:val="22"/>
        </w:rPr>
        <w:t>P</w:t>
      </w:r>
      <w:r w:rsidR="004E3022">
        <w:rPr>
          <w:rFonts w:ascii="Arial" w:hAnsi="Arial" w:cs="Arial"/>
          <w:b/>
          <w:bCs/>
          <w:sz w:val="22"/>
          <w:szCs w:val="22"/>
        </w:rPr>
        <w:t xml:space="preserve">ond </w:t>
      </w:r>
      <w:r w:rsidR="006E77BD">
        <w:rPr>
          <w:rFonts w:ascii="Arial" w:hAnsi="Arial" w:cs="Arial"/>
          <w:b/>
          <w:bCs/>
          <w:sz w:val="22"/>
          <w:szCs w:val="22"/>
        </w:rPr>
        <w:t>R</w:t>
      </w:r>
      <w:r w:rsidR="004E3022">
        <w:rPr>
          <w:rFonts w:ascii="Arial" w:hAnsi="Arial" w:cs="Arial"/>
          <w:b/>
          <w:bCs/>
          <w:sz w:val="22"/>
          <w:szCs w:val="22"/>
        </w:rPr>
        <w:t xml:space="preserve">isk </w:t>
      </w:r>
      <w:r w:rsidR="006E77BD">
        <w:rPr>
          <w:rFonts w:ascii="Arial" w:hAnsi="Arial" w:cs="Arial"/>
          <w:b/>
          <w:bCs/>
          <w:sz w:val="22"/>
          <w:szCs w:val="22"/>
        </w:rPr>
        <w:t>R</w:t>
      </w:r>
      <w:r w:rsidR="004E3022">
        <w:rPr>
          <w:rFonts w:ascii="Arial" w:hAnsi="Arial" w:cs="Arial"/>
          <w:b/>
          <w:bCs/>
          <w:sz w:val="22"/>
          <w:szCs w:val="22"/>
        </w:rPr>
        <w:t>eview.</w:t>
      </w:r>
    </w:p>
    <w:p w14:paraId="48C7FC72" w14:textId="3211FEED" w:rsidR="004E3022" w:rsidRDefault="004E3022" w:rsidP="004E3022">
      <w:pPr>
        <w:pStyle w:val="NormalWeb"/>
        <w:spacing w:before="0" w:after="20"/>
        <w:ind w:left="720" w:right="119"/>
        <w:rPr>
          <w:rFonts w:ascii="Arial" w:hAnsi="Arial" w:cs="Arial"/>
          <w:sz w:val="22"/>
          <w:szCs w:val="22"/>
        </w:rPr>
      </w:pPr>
      <w:r w:rsidRPr="006E77BD">
        <w:rPr>
          <w:rFonts w:ascii="Arial" w:hAnsi="Arial" w:cs="Arial"/>
          <w:sz w:val="22"/>
          <w:szCs w:val="22"/>
        </w:rPr>
        <w:t>Council to review a</w:t>
      </w:r>
      <w:r w:rsidR="006E77BD">
        <w:rPr>
          <w:rFonts w:ascii="Arial" w:hAnsi="Arial" w:cs="Arial"/>
          <w:sz w:val="22"/>
          <w:szCs w:val="22"/>
        </w:rPr>
        <w:t>n</w:t>
      </w:r>
      <w:r w:rsidRPr="006E77BD">
        <w:rPr>
          <w:rFonts w:ascii="Arial" w:hAnsi="Arial" w:cs="Arial"/>
          <w:sz w:val="22"/>
          <w:szCs w:val="22"/>
        </w:rPr>
        <w:t>d consider for adoption.</w:t>
      </w:r>
    </w:p>
    <w:p w14:paraId="776D9878" w14:textId="427F33A5" w:rsidR="002747BD" w:rsidRDefault="002747BD" w:rsidP="004E3022">
      <w:pPr>
        <w:pStyle w:val="NormalWeb"/>
        <w:spacing w:before="0" w:after="20"/>
        <w:ind w:left="720" w:right="119"/>
        <w:rPr>
          <w:rFonts w:ascii="Arial" w:hAnsi="Arial" w:cs="Arial"/>
          <w:sz w:val="22"/>
          <w:szCs w:val="22"/>
        </w:rPr>
      </w:pPr>
    </w:p>
    <w:p w14:paraId="24ED2B1E" w14:textId="37E72505" w:rsidR="002747BD" w:rsidRPr="002747BD" w:rsidRDefault="002747BD" w:rsidP="002747BD">
      <w:pPr>
        <w:pStyle w:val="NormalWeb"/>
        <w:spacing w:before="0" w:after="20"/>
        <w:ind w:right="119"/>
        <w:rPr>
          <w:rFonts w:ascii="Arial" w:hAnsi="Arial" w:cs="Arial"/>
          <w:b/>
          <w:bCs/>
          <w:sz w:val="22"/>
          <w:szCs w:val="22"/>
        </w:rPr>
      </w:pPr>
      <w:r>
        <w:rPr>
          <w:rFonts w:ascii="Arial" w:hAnsi="Arial" w:cs="Arial"/>
          <w:b/>
          <w:bCs/>
          <w:sz w:val="22"/>
          <w:szCs w:val="22"/>
        </w:rPr>
        <w:t>13</w:t>
      </w:r>
      <w:r>
        <w:rPr>
          <w:rFonts w:ascii="Arial" w:hAnsi="Arial" w:cs="Arial"/>
          <w:b/>
          <w:bCs/>
          <w:sz w:val="22"/>
          <w:szCs w:val="22"/>
        </w:rPr>
        <w:tab/>
      </w:r>
      <w:r w:rsidRPr="002747BD">
        <w:rPr>
          <w:rFonts w:ascii="Arial" w:hAnsi="Arial" w:cs="Arial"/>
          <w:b/>
          <w:bCs/>
          <w:sz w:val="22"/>
          <w:szCs w:val="22"/>
        </w:rPr>
        <w:t>National Trust.</w:t>
      </w:r>
    </w:p>
    <w:p w14:paraId="10F70740" w14:textId="05E96D5B" w:rsidR="002747BD" w:rsidRDefault="002747BD" w:rsidP="004E3022">
      <w:pPr>
        <w:pStyle w:val="NormalWeb"/>
        <w:spacing w:before="0" w:after="20"/>
        <w:ind w:left="720" w:right="119"/>
        <w:rPr>
          <w:rFonts w:ascii="Arial" w:hAnsi="Arial" w:cs="Arial"/>
          <w:sz w:val="22"/>
          <w:szCs w:val="22"/>
        </w:rPr>
      </w:pPr>
      <w:r>
        <w:rPr>
          <w:rFonts w:ascii="Arial" w:hAnsi="Arial" w:cs="Arial"/>
          <w:sz w:val="22"/>
          <w:szCs w:val="22"/>
        </w:rPr>
        <w:t>Update from Cllr Juniper.</w:t>
      </w:r>
    </w:p>
    <w:p w14:paraId="6566DA62" w14:textId="77777777" w:rsidR="00DF0378" w:rsidRPr="006E77BD" w:rsidRDefault="00DF0378" w:rsidP="004E3022">
      <w:pPr>
        <w:pStyle w:val="NormalWeb"/>
        <w:spacing w:before="0" w:after="20"/>
        <w:ind w:left="720" w:right="119"/>
        <w:rPr>
          <w:rFonts w:ascii="Arial" w:hAnsi="Arial" w:cs="Arial"/>
          <w:sz w:val="22"/>
          <w:szCs w:val="22"/>
        </w:rPr>
      </w:pPr>
    </w:p>
    <w:p w14:paraId="1E11C9EC" w14:textId="70F5B89E" w:rsidR="00A21453" w:rsidRPr="00DF0378" w:rsidRDefault="00DF0378" w:rsidP="00DF0378">
      <w:pPr>
        <w:suppressAutoHyphens w:val="0"/>
        <w:autoSpaceDN/>
        <w:textAlignment w:val="auto"/>
        <w:rPr>
          <w:rFonts w:ascii="Arial" w:hAnsi="Arial" w:cs="Arial"/>
          <w:b/>
          <w:bCs/>
          <w:szCs w:val="22"/>
        </w:rPr>
      </w:pPr>
      <w:r>
        <w:rPr>
          <w:rFonts w:ascii="Arial" w:hAnsi="Arial" w:cs="Arial"/>
          <w:b/>
          <w:bCs/>
          <w:szCs w:val="22"/>
        </w:rPr>
        <w:t>1</w:t>
      </w:r>
      <w:r w:rsidR="002747BD">
        <w:rPr>
          <w:rFonts w:ascii="Arial" w:hAnsi="Arial" w:cs="Arial"/>
          <w:b/>
          <w:bCs/>
          <w:szCs w:val="22"/>
        </w:rPr>
        <w:t>4</w:t>
      </w:r>
      <w:r w:rsidR="00A21453" w:rsidRPr="00DF0378">
        <w:rPr>
          <w:rFonts w:ascii="Arial" w:hAnsi="Arial" w:cs="Arial"/>
          <w:b/>
          <w:bCs/>
          <w:szCs w:val="22"/>
        </w:rPr>
        <w:t xml:space="preserve">    </w:t>
      </w:r>
      <w:r>
        <w:rPr>
          <w:rFonts w:ascii="Arial" w:hAnsi="Arial" w:cs="Arial"/>
          <w:b/>
          <w:bCs/>
          <w:szCs w:val="22"/>
        </w:rPr>
        <w:tab/>
      </w:r>
      <w:r w:rsidR="00301C30" w:rsidRPr="00DF0378">
        <w:rPr>
          <w:rFonts w:ascii="Arial" w:hAnsi="Arial" w:cs="Arial"/>
          <w:b/>
          <w:bCs/>
          <w:szCs w:val="22"/>
        </w:rPr>
        <w:t xml:space="preserve">Planning Matters </w:t>
      </w:r>
      <w:r w:rsidR="00534F10" w:rsidRPr="00DF0378">
        <w:rPr>
          <w:rFonts w:ascii="Arial" w:hAnsi="Arial" w:cs="Arial"/>
          <w:b/>
          <w:bCs/>
          <w:szCs w:val="22"/>
        </w:rPr>
        <w:t>– to discuss the following:</w:t>
      </w:r>
    </w:p>
    <w:p w14:paraId="710D43FD" w14:textId="77777777" w:rsidR="00A21453" w:rsidRPr="00A21453" w:rsidRDefault="00A21453" w:rsidP="00A21453">
      <w:pPr>
        <w:pStyle w:val="ListParagraph"/>
        <w:rPr>
          <w:rFonts w:ascii="Arial" w:hAnsi="Arial" w:cs="Arial"/>
          <w:b/>
          <w:bCs/>
          <w:szCs w:val="22"/>
        </w:rPr>
      </w:pPr>
    </w:p>
    <w:p w14:paraId="6CF545C8" w14:textId="2793C278" w:rsidR="00301C30" w:rsidRDefault="00A21453" w:rsidP="00A21453">
      <w:pPr>
        <w:pStyle w:val="ListParagraph"/>
        <w:suppressAutoHyphens w:val="0"/>
        <w:autoSpaceDN/>
        <w:ind w:left="354"/>
        <w:textAlignment w:val="auto"/>
        <w:rPr>
          <w:rFonts w:ascii="Arial" w:hAnsi="Arial" w:cs="Arial"/>
          <w:b/>
          <w:bCs/>
          <w:szCs w:val="22"/>
        </w:rPr>
      </w:pPr>
      <w:r>
        <w:rPr>
          <w:rFonts w:ascii="Arial" w:hAnsi="Arial" w:cs="Arial"/>
          <w:b/>
          <w:bCs/>
          <w:szCs w:val="22"/>
        </w:rPr>
        <w:t xml:space="preserve">      A</w:t>
      </w:r>
      <w:r w:rsidR="00301C30" w:rsidRPr="00A21453">
        <w:rPr>
          <w:rFonts w:ascii="Arial" w:hAnsi="Arial" w:cs="Arial"/>
          <w:b/>
          <w:bCs/>
          <w:szCs w:val="22"/>
        </w:rPr>
        <w:t>pplication</w:t>
      </w:r>
      <w:r w:rsidR="00424487" w:rsidRPr="00A21453">
        <w:rPr>
          <w:rFonts w:ascii="Arial" w:hAnsi="Arial" w:cs="Arial"/>
          <w:b/>
          <w:bCs/>
          <w:szCs w:val="22"/>
        </w:rPr>
        <w:t>(</w:t>
      </w:r>
      <w:r w:rsidR="00301C30" w:rsidRPr="00A21453">
        <w:rPr>
          <w:rFonts w:ascii="Arial" w:hAnsi="Arial" w:cs="Arial"/>
          <w:b/>
          <w:bCs/>
          <w:szCs w:val="22"/>
        </w:rPr>
        <w:t>s</w:t>
      </w:r>
      <w:r w:rsidR="00424487" w:rsidRPr="00A21453">
        <w:rPr>
          <w:rFonts w:ascii="Arial" w:hAnsi="Arial" w:cs="Arial"/>
          <w:b/>
          <w:bCs/>
          <w:szCs w:val="22"/>
        </w:rPr>
        <w:t>)</w:t>
      </w:r>
      <w:r w:rsidR="00301C30" w:rsidRPr="00A21453">
        <w:rPr>
          <w:rFonts w:ascii="Arial" w:hAnsi="Arial" w:cs="Arial"/>
          <w:b/>
          <w:bCs/>
          <w:szCs w:val="22"/>
        </w:rPr>
        <w:t>:</w:t>
      </w:r>
    </w:p>
    <w:p w14:paraId="6A984025" w14:textId="6DE1C160" w:rsidR="00C66CB5" w:rsidRDefault="00C66CB5" w:rsidP="00A21453">
      <w:pPr>
        <w:pStyle w:val="ListParagraph"/>
        <w:suppressAutoHyphens w:val="0"/>
        <w:autoSpaceDN/>
        <w:ind w:left="354"/>
        <w:textAlignment w:val="auto"/>
        <w:rPr>
          <w:rFonts w:ascii="Arial" w:hAnsi="Arial" w:cs="Arial"/>
          <w:b/>
          <w:bCs/>
          <w:szCs w:val="22"/>
        </w:rPr>
      </w:pPr>
    </w:p>
    <w:p w14:paraId="7CA60B29" w14:textId="1FBB323C" w:rsidR="00AE6197" w:rsidRPr="002747BD" w:rsidRDefault="00C66CB5" w:rsidP="00AE6197">
      <w:pPr>
        <w:pStyle w:val="PlainText"/>
        <w:numPr>
          <w:ilvl w:val="0"/>
          <w:numId w:val="33"/>
        </w:numPr>
        <w:rPr>
          <w:rFonts w:ascii="Arial" w:hAnsi="Arial" w:cs="Arial"/>
        </w:rPr>
      </w:pPr>
      <w:r w:rsidRPr="002747BD">
        <w:rPr>
          <w:rFonts w:ascii="Arial" w:hAnsi="Arial" w:cs="Arial"/>
        </w:rPr>
        <w:t>21/01864/FHA</w:t>
      </w:r>
      <w:r w:rsidRPr="002747BD">
        <w:rPr>
          <w:rFonts w:ascii="Arial" w:hAnsi="Arial" w:cs="Arial"/>
        </w:rPr>
        <w:t xml:space="preserve"> </w:t>
      </w:r>
      <w:r w:rsidRPr="002747BD">
        <w:rPr>
          <w:rFonts w:ascii="Arial" w:hAnsi="Arial" w:cs="Arial"/>
        </w:rPr>
        <w:t>Demolition of existing conservatory and construction of part 2 storey and single rear extension</w:t>
      </w:r>
      <w:r w:rsidRPr="002747BD">
        <w:rPr>
          <w:rFonts w:ascii="Arial" w:hAnsi="Arial" w:cs="Arial"/>
        </w:rPr>
        <w:t xml:space="preserve"> </w:t>
      </w:r>
      <w:r w:rsidRPr="002747BD">
        <w:rPr>
          <w:rFonts w:ascii="Arial" w:hAnsi="Arial" w:cs="Arial"/>
        </w:rPr>
        <w:t>The Burrow 9 New Ground Road Aldbury Tring Hertfordshire HP23 5RJ</w:t>
      </w:r>
      <w:r w:rsidR="00AE6197" w:rsidRPr="002747BD">
        <w:rPr>
          <w:rFonts w:ascii="Arial" w:hAnsi="Arial" w:cs="Arial"/>
        </w:rPr>
        <w:t xml:space="preserve"> </w:t>
      </w:r>
    </w:p>
    <w:p w14:paraId="220576EC" w14:textId="172835D6" w:rsidR="00C66CB5" w:rsidRPr="002747BD" w:rsidRDefault="00C66CB5" w:rsidP="00AE6197">
      <w:pPr>
        <w:pStyle w:val="PlainText"/>
        <w:numPr>
          <w:ilvl w:val="0"/>
          <w:numId w:val="33"/>
        </w:numPr>
        <w:rPr>
          <w:rFonts w:ascii="Arial" w:hAnsi="Arial" w:cs="Arial"/>
        </w:rPr>
      </w:pPr>
      <w:r w:rsidRPr="002747BD">
        <w:rPr>
          <w:rFonts w:ascii="Arial" w:hAnsi="Arial" w:cs="Arial"/>
        </w:rPr>
        <w:t>21/01954/TCA</w:t>
      </w:r>
      <w:r w:rsidRPr="002747BD">
        <w:rPr>
          <w:rFonts w:ascii="Arial" w:hAnsi="Arial" w:cs="Arial"/>
        </w:rPr>
        <w:t xml:space="preserve"> </w:t>
      </w:r>
      <w:r w:rsidRPr="002747BD">
        <w:rPr>
          <w:rFonts w:ascii="Arial" w:hAnsi="Arial" w:cs="Arial"/>
        </w:rPr>
        <w:t>Proposal: Works to trees</w:t>
      </w:r>
      <w:r w:rsidRPr="002747BD">
        <w:rPr>
          <w:rFonts w:ascii="Arial" w:hAnsi="Arial" w:cs="Arial"/>
        </w:rPr>
        <w:t xml:space="preserve"> </w:t>
      </w:r>
      <w:r w:rsidRPr="002747BD">
        <w:rPr>
          <w:rFonts w:ascii="Arial" w:hAnsi="Arial" w:cs="Arial"/>
        </w:rPr>
        <w:t xml:space="preserve">33 Stocks Road Aldbury Tring Hertfordshire HP23 5RT </w:t>
      </w:r>
    </w:p>
    <w:p w14:paraId="0208595C" w14:textId="77777777" w:rsidR="00C66CB5" w:rsidRDefault="00C66CB5" w:rsidP="00C66CB5">
      <w:pPr>
        <w:pStyle w:val="PlainText"/>
        <w:ind w:left="714"/>
      </w:pPr>
    </w:p>
    <w:p w14:paraId="339AA61D" w14:textId="3DC7166D" w:rsidR="00A21453" w:rsidRPr="002747BD" w:rsidRDefault="5F9C0015" w:rsidP="002747BD">
      <w:pPr>
        <w:suppressAutoHyphens w:val="0"/>
        <w:autoSpaceDN/>
        <w:ind w:firstLine="714"/>
        <w:textAlignment w:val="auto"/>
        <w:rPr>
          <w:rFonts w:ascii="Arial" w:hAnsi="Arial" w:cs="Arial"/>
          <w:b/>
          <w:bCs/>
        </w:rPr>
      </w:pPr>
      <w:r w:rsidRPr="002747BD">
        <w:rPr>
          <w:rFonts w:ascii="Arial" w:hAnsi="Arial" w:cs="Arial"/>
          <w:b/>
          <w:bCs/>
        </w:rPr>
        <w:t>Decision(s):</w:t>
      </w:r>
    </w:p>
    <w:p w14:paraId="108D2CF4" w14:textId="130238A0" w:rsidR="00A84806" w:rsidRDefault="00A84806" w:rsidP="5F9C0015">
      <w:pPr>
        <w:pStyle w:val="ListParagraph"/>
        <w:suppressAutoHyphens w:val="0"/>
        <w:autoSpaceDN/>
        <w:ind w:left="354"/>
        <w:textAlignment w:val="auto"/>
        <w:rPr>
          <w:rFonts w:ascii="Arial" w:hAnsi="Arial" w:cs="Arial"/>
          <w:b/>
          <w:bCs/>
        </w:rPr>
      </w:pPr>
    </w:p>
    <w:p w14:paraId="57431D80" w14:textId="428E0321" w:rsidR="00A84806" w:rsidRPr="002747BD" w:rsidRDefault="00A84806" w:rsidP="002747BD">
      <w:pPr>
        <w:pStyle w:val="ListParagraph"/>
        <w:numPr>
          <w:ilvl w:val="0"/>
          <w:numId w:val="32"/>
        </w:numPr>
        <w:suppressAutoHyphens w:val="0"/>
        <w:autoSpaceDE w:val="0"/>
        <w:adjustRightInd w:val="0"/>
        <w:textAlignment w:val="auto"/>
        <w:rPr>
          <w:rFonts w:ascii="Arial" w:eastAsia="Calibri" w:hAnsi="Arial" w:cs="Arial"/>
          <w:szCs w:val="22"/>
          <w:lang w:eastAsia="en-GB"/>
        </w:rPr>
      </w:pPr>
      <w:r w:rsidRPr="002747BD">
        <w:rPr>
          <w:rFonts w:ascii="Arial" w:eastAsia="Calibri" w:hAnsi="Arial" w:cs="Arial"/>
          <w:szCs w:val="22"/>
          <w:lang w:eastAsia="en-GB"/>
        </w:rPr>
        <w:t>21/01051/FHA</w:t>
      </w:r>
      <w:r w:rsidRPr="002747BD">
        <w:rPr>
          <w:rFonts w:ascii="Arial" w:eastAsia="Calibri" w:hAnsi="Arial" w:cs="Arial"/>
          <w:szCs w:val="22"/>
          <w:lang w:eastAsia="en-GB"/>
        </w:rPr>
        <w:t xml:space="preserve"> </w:t>
      </w:r>
      <w:r w:rsidRPr="002747BD">
        <w:rPr>
          <w:rFonts w:ascii="Arial" w:eastAsia="Calibri" w:hAnsi="Arial" w:cs="Arial"/>
          <w:szCs w:val="22"/>
          <w:lang w:eastAsia="en-GB"/>
        </w:rPr>
        <w:t>Raising of roof over existing single storey element to</w:t>
      </w:r>
      <w:r w:rsidRPr="002747BD">
        <w:rPr>
          <w:rFonts w:ascii="Arial" w:eastAsia="Calibri" w:hAnsi="Arial" w:cs="Arial"/>
          <w:szCs w:val="22"/>
          <w:lang w:eastAsia="en-GB"/>
        </w:rPr>
        <w:t xml:space="preserve"> </w:t>
      </w:r>
      <w:r w:rsidRPr="002747BD">
        <w:rPr>
          <w:rFonts w:ascii="Arial" w:eastAsia="Calibri" w:hAnsi="Arial" w:cs="Arial"/>
          <w:szCs w:val="22"/>
          <w:lang w:eastAsia="en-GB"/>
        </w:rPr>
        <w:t>provide additional accommodation in the roof space</w:t>
      </w:r>
      <w:r w:rsidRPr="002747BD">
        <w:rPr>
          <w:rFonts w:ascii="Arial" w:eastAsia="Calibri" w:hAnsi="Arial" w:cs="Arial"/>
          <w:szCs w:val="22"/>
          <w:lang w:eastAsia="en-GB"/>
        </w:rPr>
        <w:t xml:space="preserve"> </w:t>
      </w:r>
      <w:r w:rsidRPr="002747BD">
        <w:rPr>
          <w:rFonts w:ascii="Arial" w:eastAsia="Calibri" w:hAnsi="Arial" w:cs="Arial"/>
          <w:szCs w:val="22"/>
          <w:lang w:eastAsia="en-GB"/>
        </w:rPr>
        <w:t>and porch to front door (amended scheme).</w:t>
      </w:r>
      <w:r w:rsidRPr="002747BD">
        <w:rPr>
          <w:rFonts w:ascii="Arial" w:eastAsia="Calibri" w:hAnsi="Arial" w:cs="Arial"/>
          <w:szCs w:val="22"/>
          <w:lang w:eastAsia="en-GB"/>
        </w:rPr>
        <w:t xml:space="preserve"> </w:t>
      </w:r>
      <w:r w:rsidRPr="002747BD">
        <w:rPr>
          <w:rFonts w:ascii="Arial" w:eastAsia="Calibri" w:hAnsi="Arial" w:cs="Arial"/>
          <w:szCs w:val="22"/>
          <w:lang w:eastAsia="en-GB"/>
        </w:rPr>
        <w:t>11 Malting Lane</w:t>
      </w:r>
      <w:r w:rsidR="002747BD">
        <w:rPr>
          <w:rFonts w:ascii="Arial" w:eastAsia="Calibri" w:hAnsi="Arial" w:cs="Arial"/>
          <w:szCs w:val="22"/>
          <w:lang w:eastAsia="en-GB"/>
        </w:rPr>
        <w:t xml:space="preserve"> </w:t>
      </w:r>
      <w:r w:rsidRPr="002747BD">
        <w:rPr>
          <w:rFonts w:ascii="Arial" w:eastAsia="Calibri" w:hAnsi="Arial" w:cs="Arial"/>
          <w:szCs w:val="22"/>
          <w:lang w:eastAsia="en-GB"/>
        </w:rPr>
        <w:t>Aldbury</w:t>
      </w:r>
      <w:r w:rsidRPr="002747BD">
        <w:rPr>
          <w:rFonts w:ascii="Arial" w:eastAsia="Calibri" w:hAnsi="Arial" w:cs="Arial"/>
          <w:szCs w:val="22"/>
          <w:lang w:eastAsia="en-GB"/>
        </w:rPr>
        <w:t xml:space="preserve"> </w:t>
      </w:r>
      <w:r w:rsidRPr="002747BD">
        <w:rPr>
          <w:rFonts w:ascii="Arial" w:eastAsia="Calibri" w:hAnsi="Arial" w:cs="Arial"/>
          <w:szCs w:val="22"/>
          <w:lang w:eastAsia="en-GB"/>
        </w:rPr>
        <w:t>Tring</w:t>
      </w:r>
      <w:r w:rsidRPr="002747BD">
        <w:rPr>
          <w:rFonts w:ascii="Arial" w:eastAsia="Calibri" w:hAnsi="Arial" w:cs="Arial"/>
          <w:szCs w:val="22"/>
          <w:lang w:eastAsia="en-GB"/>
        </w:rPr>
        <w:t xml:space="preserve"> </w:t>
      </w:r>
      <w:r w:rsidRPr="002747BD">
        <w:rPr>
          <w:rFonts w:ascii="Arial" w:eastAsia="Calibri" w:hAnsi="Arial" w:cs="Arial"/>
          <w:szCs w:val="22"/>
          <w:lang w:eastAsia="en-GB"/>
        </w:rPr>
        <w:t>Hertfordshire</w:t>
      </w:r>
      <w:r w:rsidRPr="002747BD">
        <w:rPr>
          <w:rFonts w:ascii="Arial" w:eastAsia="Calibri" w:hAnsi="Arial" w:cs="Arial"/>
          <w:szCs w:val="22"/>
          <w:lang w:eastAsia="en-GB"/>
        </w:rPr>
        <w:t xml:space="preserve"> </w:t>
      </w:r>
      <w:r w:rsidRPr="002747BD">
        <w:rPr>
          <w:rFonts w:ascii="Arial" w:eastAsia="Calibri" w:hAnsi="Arial" w:cs="Arial"/>
          <w:szCs w:val="22"/>
          <w:lang w:eastAsia="en-GB"/>
        </w:rPr>
        <w:t>HP23 5RH</w:t>
      </w:r>
      <w:r w:rsidRPr="002747BD">
        <w:rPr>
          <w:rFonts w:ascii="Arial" w:eastAsia="Calibri" w:hAnsi="Arial" w:cs="Arial"/>
          <w:szCs w:val="22"/>
          <w:lang w:eastAsia="en-GB"/>
        </w:rPr>
        <w:t xml:space="preserve"> GRANTED</w:t>
      </w:r>
    </w:p>
    <w:p w14:paraId="2767165C" w14:textId="38D1974C" w:rsidR="00A84806" w:rsidRPr="002747BD" w:rsidRDefault="00A84806" w:rsidP="00A84806">
      <w:pPr>
        <w:suppressAutoHyphens w:val="0"/>
        <w:autoSpaceDE w:val="0"/>
        <w:adjustRightInd w:val="0"/>
        <w:ind w:firstLine="720"/>
        <w:textAlignment w:val="auto"/>
        <w:rPr>
          <w:rFonts w:ascii="Arial" w:eastAsia="Calibri" w:hAnsi="Arial" w:cs="Arial"/>
          <w:szCs w:val="22"/>
          <w:lang w:eastAsia="en-GB"/>
        </w:rPr>
      </w:pPr>
    </w:p>
    <w:p w14:paraId="5BA60A36" w14:textId="136C4E4A" w:rsidR="00A84806" w:rsidRPr="002747BD" w:rsidRDefault="00A84806" w:rsidP="002747BD">
      <w:pPr>
        <w:pStyle w:val="ListParagraph"/>
        <w:numPr>
          <w:ilvl w:val="0"/>
          <w:numId w:val="32"/>
        </w:numPr>
        <w:suppressAutoHyphens w:val="0"/>
        <w:autoSpaceDE w:val="0"/>
        <w:adjustRightInd w:val="0"/>
        <w:textAlignment w:val="auto"/>
        <w:rPr>
          <w:rFonts w:ascii="Arial" w:eastAsia="Calibri" w:hAnsi="Arial" w:cs="Arial"/>
          <w:szCs w:val="22"/>
          <w:lang w:eastAsia="en-GB"/>
        </w:rPr>
      </w:pPr>
      <w:r w:rsidRPr="002747BD">
        <w:rPr>
          <w:rFonts w:ascii="Arial" w:eastAsia="Calibri" w:hAnsi="Arial" w:cs="Arial"/>
          <w:szCs w:val="22"/>
          <w:lang w:eastAsia="en-GB"/>
        </w:rPr>
        <w:t>20/03993/FUL</w:t>
      </w:r>
      <w:r w:rsidRPr="002747BD">
        <w:rPr>
          <w:rFonts w:ascii="Arial" w:eastAsia="Calibri" w:hAnsi="Arial" w:cs="Arial"/>
          <w:szCs w:val="22"/>
          <w:lang w:eastAsia="en-GB"/>
        </w:rPr>
        <w:t xml:space="preserve"> </w:t>
      </w:r>
      <w:r w:rsidRPr="002747BD">
        <w:rPr>
          <w:rFonts w:ascii="Arial" w:eastAsia="Calibri" w:hAnsi="Arial" w:cs="Arial"/>
          <w:szCs w:val="22"/>
          <w:lang w:eastAsia="en-GB"/>
        </w:rPr>
        <w:t>General Purpose Agricultural Storage Building &amp; Hay</w:t>
      </w:r>
      <w:r w:rsidRPr="002747BD">
        <w:rPr>
          <w:rFonts w:ascii="Arial" w:eastAsia="Calibri" w:hAnsi="Arial" w:cs="Arial"/>
          <w:szCs w:val="22"/>
          <w:lang w:eastAsia="en-GB"/>
        </w:rPr>
        <w:t xml:space="preserve"> </w:t>
      </w:r>
      <w:r w:rsidRPr="002747BD">
        <w:rPr>
          <w:rFonts w:ascii="Arial" w:eastAsia="Calibri" w:hAnsi="Arial" w:cs="Arial"/>
          <w:szCs w:val="22"/>
          <w:lang w:eastAsia="en-GB"/>
        </w:rPr>
        <w:t>Store, Means of Enclosure (deer proof fence) and</w:t>
      </w:r>
      <w:r w:rsidRPr="002747BD">
        <w:rPr>
          <w:rFonts w:ascii="Arial" w:eastAsia="Calibri" w:hAnsi="Arial" w:cs="Arial"/>
          <w:szCs w:val="22"/>
          <w:lang w:eastAsia="en-GB"/>
        </w:rPr>
        <w:t xml:space="preserve"> </w:t>
      </w:r>
      <w:r w:rsidRPr="002747BD">
        <w:rPr>
          <w:rFonts w:ascii="Arial" w:eastAsia="Calibri" w:hAnsi="Arial" w:cs="Arial"/>
          <w:szCs w:val="22"/>
          <w:lang w:eastAsia="en-GB"/>
        </w:rPr>
        <w:t>Agricultural Track to barn</w:t>
      </w:r>
      <w:r w:rsidRPr="002747BD">
        <w:rPr>
          <w:rFonts w:ascii="Arial" w:eastAsia="Calibri" w:hAnsi="Arial" w:cs="Arial"/>
          <w:szCs w:val="22"/>
          <w:lang w:eastAsia="en-GB"/>
        </w:rPr>
        <w:t xml:space="preserve"> </w:t>
      </w:r>
      <w:r w:rsidRPr="002747BD">
        <w:rPr>
          <w:rFonts w:ascii="Arial" w:eastAsia="Calibri" w:hAnsi="Arial" w:cs="Arial"/>
          <w:szCs w:val="22"/>
          <w:lang w:eastAsia="en-GB"/>
        </w:rPr>
        <w:t>Westlands Farm</w:t>
      </w:r>
      <w:r w:rsidRPr="002747BD">
        <w:rPr>
          <w:rFonts w:ascii="Arial" w:eastAsia="Calibri" w:hAnsi="Arial" w:cs="Arial"/>
          <w:szCs w:val="22"/>
          <w:lang w:eastAsia="en-GB"/>
        </w:rPr>
        <w:t xml:space="preserve"> </w:t>
      </w:r>
      <w:r w:rsidRPr="002747BD">
        <w:rPr>
          <w:rFonts w:ascii="Arial" w:eastAsia="Calibri" w:hAnsi="Arial" w:cs="Arial"/>
          <w:szCs w:val="22"/>
          <w:lang w:eastAsia="en-GB"/>
        </w:rPr>
        <w:t>Station Road</w:t>
      </w:r>
      <w:r w:rsidRPr="002747BD">
        <w:rPr>
          <w:rFonts w:ascii="Arial" w:eastAsia="Calibri" w:hAnsi="Arial" w:cs="Arial"/>
          <w:szCs w:val="22"/>
          <w:lang w:eastAsia="en-GB"/>
        </w:rPr>
        <w:t xml:space="preserve"> </w:t>
      </w:r>
      <w:r w:rsidRPr="002747BD">
        <w:rPr>
          <w:rFonts w:ascii="Arial" w:eastAsia="Calibri" w:hAnsi="Arial" w:cs="Arial"/>
          <w:szCs w:val="22"/>
          <w:lang w:eastAsia="en-GB"/>
        </w:rPr>
        <w:t>Aldbury</w:t>
      </w:r>
      <w:r w:rsidR="002747BD">
        <w:rPr>
          <w:rFonts w:ascii="Arial" w:eastAsia="Calibri" w:hAnsi="Arial" w:cs="Arial"/>
          <w:szCs w:val="22"/>
          <w:lang w:eastAsia="en-GB"/>
        </w:rPr>
        <w:t xml:space="preserve"> </w:t>
      </w:r>
      <w:r w:rsidRPr="002747BD">
        <w:rPr>
          <w:rFonts w:ascii="Arial" w:eastAsia="Calibri" w:hAnsi="Arial" w:cs="Arial"/>
          <w:szCs w:val="22"/>
          <w:lang w:eastAsia="en-GB"/>
        </w:rPr>
        <w:t>Tring</w:t>
      </w:r>
      <w:r w:rsidRPr="002747BD">
        <w:rPr>
          <w:rFonts w:ascii="Arial" w:eastAsia="Calibri" w:hAnsi="Arial" w:cs="Arial"/>
          <w:szCs w:val="22"/>
          <w:lang w:eastAsia="en-GB"/>
        </w:rPr>
        <w:t xml:space="preserve"> </w:t>
      </w:r>
      <w:r w:rsidRPr="002747BD">
        <w:rPr>
          <w:rFonts w:ascii="Arial" w:eastAsia="Calibri" w:hAnsi="Arial" w:cs="Arial"/>
          <w:szCs w:val="22"/>
          <w:lang w:eastAsia="en-GB"/>
        </w:rPr>
        <w:t>Hertfordshire</w:t>
      </w:r>
      <w:r w:rsidRPr="002747BD">
        <w:rPr>
          <w:rFonts w:ascii="Arial" w:eastAsia="Calibri" w:hAnsi="Arial" w:cs="Arial"/>
          <w:szCs w:val="22"/>
          <w:lang w:eastAsia="en-GB"/>
        </w:rPr>
        <w:t xml:space="preserve"> </w:t>
      </w:r>
      <w:r w:rsidRPr="002747BD">
        <w:rPr>
          <w:rFonts w:ascii="Arial" w:eastAsia="Calibri" w:hAnsi="Arial" w:cs="Arial"/>
          <w:szCs w:val="22"/>
          <w:lang w:eastAsia="en-GB"/>
        </w:rPr>
        <w:t>HP23 5RS</w:t>
      </w:r>
      <w:r w:rsidRPr="002747BD">
        <w:rPr>
          <w:rFonts w:ascii="Arial" w:eastAsia="Calibri" w:hAnsi="Arial" w:cs="Arial"/>
          <w:szCs w:val="22"/>
          <w:lang w:eastAsia="en-GB"/>
        </w:rPr>
        <w:t xml:space="preserve"> GRANTED</w:t>
      </w:r>
    </w:p>
    <w:p w14:paraId="0EFAC946" w14:textId="46084BB6" w:rsidR="00A84806" w:rsidRPr="002747BD" w:rsidRDefault="00A84806" w:rsidP="00A84806">
      <w:pPr>
        <w:suppressAutoHyphens w:val="0"/>
        <w:autoSpaceDE w:val="0"/>
        <w:adjustRightInd w:val="0"/>
        <w:ind w:firstLine="720"/>
        <w:textAlignment w:val="auto"/>
        <w:rPr>
          <w:rFonts w:ascii="Arial" w:eastAsia="Calibri" w:hAnsi="Arial" w:cs="Arial"/>
          <w:szCs w:val="22"/>
          <w:lang w:eastAsia="en-GB"/>
        </w:rPr>
      </w:pPr>
    </w:p>
    <w:p w14:paraId="474D5152" w14:textId="14A71063" w:rsidR="00A84806" w:rsidRPr="002747BD" w:rsidRDefault="00A84806" w:rsidP="00A84806">
      <w:pPr>
        <w:pStyle w:val="ListParagraph"/>
        <w:numPr>
          <w:ilvl w:val="0"/>
          <w:numId w:val="32"/>
        </w:numPr>
        <w:suppressAutoHyphens w:val="0"/>
        <w:autoSpaceDE w:val="0"/>
        <w:adjustRightInd w:val="0"/>
        <w:textAlignment w:val="auto"/>
        <w:rPr>
          <w:rFonts w:ascii="Arial" w:eastAsia="Calibri" w:hAnsi="Arial" w:cs="Arial"/>
          <w:szCs w:val="22"/>
          <w:lang w:eastAsia="en-GB"/>
        </w:rPr>
      </w:pPr>
      <w:r w:rsidRPr="002747BD">
        <w:rPr>
          <w:rFonts w:ascii="Arial" w:eastAsia="Calibri" w:hAnsi="Arial" w:cs="Arial"/>
          <w:szCs w:val="22"/>
          <w:lang w:eastAsia="en-GB"/>
        </w:rPr>
        <w:t>21/01235/FHA</w:t>
      </w:r>
      <w:r w:rsidRPr="002747BD">
        <w:rPr>
          <w:rFonts w:ascii="Arial" w:eastAsia="Calibri" w:hAnsi="Arial" w:cs="Arial"/>
          <w:szCs w:val="22"/>
          <w:lang w:eastAsia="en-GB"/>
        </w:rPr>
        <w:t xml:space="preserve"> </w:t>
      </w:r>
      <w:r w:rsidRPr="002747BD">
        <w:rPr>
          <w:rFonts w:ascii="Arial" w:eastAsia="Calibri" w:hAnsi="Arial" w:cs="Arial"/>
          <w:szCs w:val="22"/>
          <w:lang w:eastAsia="en-GB"/>
        </w:rPr>
        <w:t>Single-storey side extension, alterations to existing</w:t>
      </w:r>
      <w:r w:rsidRPr="002747BD">
        <w:rPr>
          <w:rFonts w:ascii="Arial" w:eastAsia="Calibri" w:hAnsi="Arial" w:cs="Arial"/>
          <w:szCs w:val="22"/>
          <w:lang w:eastAsia="en-GB"/>
        </w:rPr>
        <w:t xml:space="preserve"> </w:t>
      </w:r>
      <w:r w:rsidRPr="002747BD">
        <w:rPr>
          <w:rFonts w:ascii="Arial" w:eastAsia="Calibri" w:hAnsi="Arial" w:cs="Arial"/>
          <w:szCs w:val="22"/>
          <w:lang w:eastAsia="en-GB"/>
        </w:rPr>
        <w:t>rear single-storey, alterations to landscaping and</w:t>
      </w:r>
      <w:r w:rsidRPr="002747BD">
        <w:rPr>
          <w:rFonts w:ascii="Arial" w:eastAsia="Calibri" w:hAnsi="Arial" w:cs="Arial"/>
          <w:szCs w:val="22"/>
          <w:lang w:eastAsia="en-GB"/>
        </w:rPr>
        <w:t xml:space="preserve"> </w:t>
      </w:r>
      <w:r w:rsidRPr="002747BD">
        <w:rPr>
          <w:rFonts w:ascii="Arial" w:eastAsia="Calibri" w:hAnsi="Arial" w:cs="Arial"/>
          <w:szCs w:val="22"/>
          <w:lang w:eastAsia="en-GB"/>
        </w:rPr>
        <w:t>internal alterations.</w:t>
      </w:r>
      <w:r w:rsidRPr="002747BD">
        <w:rPr>
          <w:rFonts w:ascii="Arial" w:eastAsia="Calibri" w:hAnsi="Arial" w:cs="Arial"/>
          <w:szCs w:val="22"/>
          <w:lang w:eastAsia="en-GB"/>
        </w:rPr>
        <w:t xml:space="preserve"> </w:t>
      </w:r>
      <w:r w:rsidRPr="002747BD">
        <w:rPr>
          <w:rFonts w:ascii="Arial" w:eastAsia="Calibri" w:hAnsi="Arial" w:cs="Arial"/>
          <w:szCs w:val="22"/>
          <w:lang w:eastAsia="en-GB"/>
        </w:rPr>
        <w:t>10 New Ground Road</w:t>
      </w:r>
      <w:r w:rsidRPr="002747BD">
        <w:rPr>
          <w:rFonts w:ascii="Arial" w:eastAsia="Calibri" w:hAnsi="Arial" w:cs="Arial"/>
          <w:szCs w:val="22"/>
          <w:lang w:eastAsia="en-GB"/>
        </w:rPr>
        <w:t xml:space="preserve"> </w:t>
      </w:r>
      <w:r w:rsidRPr="002747BD">
        <w:rPr>
          <w:rFonts w:ascii="Arial" w:eastAsia="Calibri" w:hAnsi="Arial" w:cs="Arial"/>
          <w:szCs w:val="22"/>
          <w:lang w:eastAsia="en-GB"/>
        </w:rPr>
        <w:t>Aldbury</w:t>
      </w:r>
      <w:r w:rsidRPr="002747BD">
        <w:rPr>
          <w:rFonts w:ascii="Arial" w:eastAsia="Calibri" w:hAnsi="Arial" w:cs="Arial"/>
          <w:szCs w:val="22"/>
          <w:lang w:eastAsia="en-GB"/>
        </w:rPr>
        <w:t xml:space="preserve"> </w:t>
      </w:r>
      <w:r w:rsidRPr="002747BD">
        <w:rPr>
          <w:rFonts w:ascii="Arial" w:eastAsia="Calibri" w:hAnsi="Arial" w:cs="Arial"/>
          <w:szCs w:val="22"/>
          <w:lang w:eastAsia="en-GB"/>
        </w:rPr>
        <w:t>Tring</w:t>
      </w:r>
      <w:r w:rsidRPr="002747BD">
        <w:rPr>
          <w:rFonts w:ascii="Arial" w:eastAsia="Calibri" w:hAnsi="Arial" w:cs="Arial"/>
          <w:szCs w:val="22"/>
          <w:lang w:eastAsia="en-GB"/>
        </w:rPr>
        <w:t xml:space="preserve"> </w:t>
      </w:r>
      <w:r w:rsidRPr="002747BD">
        <w:rPr>
          <w:rFonts w:ascii="Arial" w:eastAsia="Calibri" w:hAnsi="Arial" w:cs="Arial"/>
          <w:szCs w:val="22"/>
          <w:lang w:eastAsia="en-GB"/>
        </w:rPr>
        <w:t>Hertfordshire</w:t>
      </w:r>
      <w:r w:rsidRPr="002747BD">
        <w:rPr>
          <w:rFonts w:ascii="Arial" w:eastAsia="Calibri" w:hAnsi="Arial" w:cs="Arial"/>
          <w:szCs w:val="22"/>
          <w:lang w:eastAsia="en-GB"/>
        </w:rPr>
        <w:t xml:space="preserve"> </w:t>
      </w:r>
      <w:r w:rsidRPr="002747BD">
        <w:rPr>
          <w:rFonts w:ascii="Arial" w:eastAsia="Calibri" w:hAnsi="Arial" w:cs="Arial"/>
          <w:szCs w:val="22"/>
          <w:lang w:eastAsia="en-GB"/>
        </w:rPr>
        <w:t>HP23 5RQ</w:t>
      </w:r>
      <w:r w:rsidRPr="002747BD">
        <w:rPr>
          <w:rFonts w:ascii="Arial" w:eastAsia="Calibri" w:hAnsi="Arial" w:cs="Arial"/>
          <w:szCs w:val="22"/>
          <w:lang w:eastAsia="en-GB"/>
        </w:rPr>
        <w:t xml:space="preserve"> GRANTED</w:t>
      </w:r>
    </w:p>
    <w:p w14:paraId="682C68A6" w14:textId="7DFCF3A2" w:rsidR="002137CA" w:rsidRPr="002747BD" w:rsidRDefault="002137CA" w:rsidP="002137CA">
      <w:pPr>
        <w:suppressAutoHyphens w:val="0"/>
        <w:autoSpaceDE w:val="0"/>
        <w:adjustRightInd w:val="0"/>
        <w:textAlignment w:val="auto"/>
        <w:rPr>
          <w:rFonts w:ascii="Arial" w:eastAsia="Calibri" w:hAnsi="Arial" w:cs="Arial"/>
          <w:szCs w:val="22"/>
          <w:lang w:eastAsia="en-GB"/>
        </w:rPr>
      </w:pPr>
    </w:p>
    <w:p w14:paraId="6C1B8210" w14:textId="65C08F14" w:rsidR="002137CA" w:rsidRPr="002747BD" w:rsidRDefault="002137CA" w:rsidP="002137CA">
      <w:pPr>
        <w:pStyle w:val="ListParagraph"/>
        <w:numPr>
          <w:ilvl w:val="0"/>
          <w:numId w:val="32"/>
        </w:numPr>
        <w:suppressAutoHyphens w:val="0"/>
        <w:autoSpaceDE w:val="0"/>
        <w:adjustRightInd w:val="0"/>
        <w:textAlignment w:val="auto"/>
        <w:rPr>
          <w:rFonts w:ascii="Arial" w:eastAsia="Calibri" w:hAnsi="Arial" w:cs="Arial"/>
          <w:szCs w:val="22"/>
          <w:lang w:eastAsia="en-GB"/>
        </w:rPr>
      </w:pPr>
      <w:r w:rsidRPr="002747BD">
        <w:rPr>
          <w:rFonts w:ascii="Arial" w:eastAsia="Calibri" w:hAnsi="Arial" w:cs="Arial"/>
          <w:szCs w:val="22"/>
          <w:lang w:eastAsia="en-GB"/>
        </w:rPr>
        <w:lastRenderedPageBreak/>
        <w:t>21/01276/FHA</w:t>
      </w:r>
      <w:r w:rsidRPr="002747BD">
        <w:rPr>
          <w:rFonts w:ascii="Arial" w:eastAsia="Calibri" w:hAnsi="Arial" w:cs="Arial"/>
          <w:szCs w:val="22"/>
          <w:lang w:eastAsia="en-GB"/>
        </w:rPr>
        <w:t xml:space="preserve"> </w:t>
      </w:r>
      <w:r w:rsidRPr="002747BD">
        <w:rPr>
          <w:rFonts w:ascii="Arial" w:eastAsia="Calibri" w:hAnsi="Arial" w:cs="Arial"/>
          <w:szCs w:val="22"/>
          <w:lang w:eastAsia="en-GB"/>
        </w:rPr>
        <w:t>Part conversion, addition of pitched roof with dormer</w:t>
      </w:r>
      <w:r w:rsidRPr="002747BD">
        <w:rPr>
          <w:rFonts w:ascii="Arial" w:eastAsia="Calibri" w:hAnsi="Arial" w:cs="Arial"/>
          <w:szCs w:val="22"/>
          <w:lang w:eastAsia="en-GB"/>
        </w:rPr>
        <w:t xml:space="preserve"> </w:t>
      </w:r>
      <w:r w:rsidRPr="002747BD">
        <w:rPr>
          <w:rFonts w:ascii="Arial" w:eastAsia="Calibri" w:hAnsi="Arial" w:cs="Arial"/>
          <w:szCs w:val="22"/>
          <w:lang w:eastAsia="en-GB"/>
        </w:rPr>
        <w:t>window and single storey rear extension to garage.</w:t>
      </w:r>
      <w:r w:rsidRPr="002747BD">
        <w:rPr>
          <w:rFonts w:ascii="Arial" w:eastAsia="Calibri" w:hAnsi="Arial" w:cs="Arial"/>
          <w:szCs w:val="22"/>
          <w:lang w:eastAsia="en-GB"/>
        </w:rPr>
        <w:t xml:space="preserve"> </w:t>
      </w:r>
      <w:proofErr w:type="spellStart"/>
      <w:r w:rsidRPr="002747BD">
        <w:rPr>
          <w:rFonts w:ascii="Arial" w:eastAsia="Calibri" w:hAnsi="Arial" w:cs="Arial"/>
          <w:szCs w:val="22"/>
          <w:lang w:eastAsia="en-GB"/>
        </w:rPr>
        <w:t>Ashgarth</w:t>
      </w:r>
      <w:proofErr w:type="spellEnd"/>
      <w:r w:rsidRPr="002747BD">
        <w:rPr>
          <w:rFonts w:ascii="Arial" w:eastAsia="Calibri" w:hAnsi="Arial" w:cs="Arial"/>
          <w:szCs w:val="22"/>
          <w:lang w:eastAsia="en-GB"/>
        </w:rPr>
        <w:t xml:space="preserve"> Cottage</w:t>
      </w:r>
      <w:r w:rsidRPr="002747BD">
        <w:rPr>
          <w:rFonts w:ascii="Arial" w:eastAsia="Calibri" w:hAnsi="Arial" w:cs="Arial"/>
          <w:szCs w:val="22"/>
          <w:lang w:eastAsia="en-GB"/>
        </w:rPr>
        <w:t xml:space="preserve"> </w:t>
      </w:r>
      <w:r w:rsidRPr="002747BD">
        <w:rPr>
          <w:rFonts w:ascii="Arial" w:eastAsia="Calibri" w:hAnsi="Arial" w:cs="Arial"/>
          <w:szCs w:val="22"/>
          <w:lang w:eastAsia="en-GB"/>
        </w:rPr>
        <w:t>Station Road</w:t>
      </w:r>
      <w:r w:rsidRPr="002747BD">
        <w:rPr>
          <w:rFonts w:ascii="Arial" w:eastAsia="Calibri" w:hAnsi="Arial" w:cs="Arial"/>
          <w:szCs w:val="22"/>
          <w:lang w:eastAsia="en-GB"/>
        </w:rPr>
        <w:t xml:space="preserve"> </w:t>
      </w:r>
      <w:r w:rsidRPr="002747BD">
        <w:rPr>
          <w:rFonts w:ascii="Arial" w:eastAsia="Calibri" w:hAnsi="Arial" w:cs="Arial"/>
          <w:szCs w:val="22"/>
          <w:lang w:eastAsia="en-GB"/>
        </w:rPr>
        <w:t>Aldbury</w:t>
      </w:r>
      <w:r w:rsidRPr="002747BD">
        <w:rPr>
          <w:rFonts w:ascii="Arial" w:eastAsia="Calibri" w:hAnsi="Arial" w:cs="Arial"/>
          <w:szCs w:val="22"/>
          <w:lang w:eastAsia="en-GB"/>
        </w:rPr>
        <w:t xml:space="preserve"> </w:t>
      </w:r>
      <w:r w:rsidRPr="002747BD">
        <w:rPr>
          <w:rFonts w:ascii="Arial" w:eastAsia="Calibri" w:hAnsi="Arial" w:cs="Arial"/>
          <w:szCs w:val="22"/>
          <w:lang w:eastAsia="en-GB"/>
        </w:rPr>
        <w:t>Tring</w:t>
      </w:r>
      <w:r w:rsidRPr="002747BD">
        <w:rPr>
          <w:rFonts w:ascii="Arial" w:eastAsia="Calibri" w:hAnsi="Arial" w:cs="Arial"/>
          <w:szCs w:val="22"/>
          <w:lang w:eastAsia="en-GB"/>
        </w:rPr>
        <w:t xml:space="preserve"> </w:t>
      </w:r>
      <w:r w:rsidRPr="002747BD">
        <w:rPr>
          <w:rFonts w:ascii="Arial" w:eastAsia="Calibri" w:hAnsi="Arial" w:cs="Arial"/>
          <w:szCs w:val="22"/>
          <w:lang w:eastAsia="en-GB"/>
        </w:rPr>
        <w:t>Hertfordshire</w:t>
      </w:r>
      <w:r w:rsidRPr="002747BD">
        <w:rPr>
          <w:rFonts w:ascii="Arial" w:eastAsia="Calibri" w:hAnsi="Arial" w:cs="Arial"/>
          <w:szCs w:val="22"/>
          <w:lang w:eastAsia="en-GB"/>
        </w:rPr>
        <w:t xml:space="preserve"> </w:t>
      </w:r>
      <w:r w:rsidRPr="002747BD">
        <w:rPr>
          <w:rFonts w:ascii="Arial" w:eastAsia="Calibri" w:hAnsi="Arial" w:cs="Arial"/>
          <w:szCs w:val="22"/>
          <w:lang w:eastAsia="en-GB"/>
        </w:rPr>
        <w:t>HP23 5RS</w:t>
      </w:r>
      <w:r w:rsidRPr="002747BD">
        <w:rPr>
          <w:rFonts w:ascii="Arial" w:eastAsia="Calibri" w:hAnsi="Arial" w:cs="Arial"/>
          <w:szCs w:val="22"/>
          <w:lang w:eastAsia="en-GB"/>
        </w:rPr>
        <w:t xml:space="preserve"> GRANTED</w:t>
      </w:r>
    </w:p>
    <w:p w14:paraId="7C60C86C" w14:textId="09577088" w:rsidR="5F9C0015" w:rsidRPr="002747BD" w:rsidRDefault="5F9C0015" w:rsidP="5F9C0015">
      <w:pPr>
        <w:pStyle w:val="ListParagraph"/>
        <w:ind w:left="354"/>
        <w:rPr>
          <w:rFonts w:ascii="Arial" w:hAnsi="Arial" w:cs="Arial"/>
          <w:b/>
          <w:bCs/>
          <w:szCs w:val="22"/>
        </w:rPr>
      </w:pPr>
      <w:r w:rsidRPr="002747BD">
        <w:rPr>
          <w:rFonts w:ascii="Arial" w:hAnsi="Arial" w:cs="Arial"/>
          <w:b/>
          <w:bCs/>
          <w:szCs w:val="22"/>
        </w:rPr>
        <w:t xml:space="preserve">  </w:t>
      </w:r>
    </w:p>
    <w:p w14:paraId="5F11E168" w14:textId="62F707C2" w:rsidR="5F9C0015" w:rsidRPr="002747BD" w:rsidRDefault="5F9C0015" w:rsidP="5F9C0015">
      <w:pPr>
        <w:pStyle w:val="ListParagraph"/>
        <w:ind w:left="354"/>
        <w:rPr>
          <w:rFonts w:ascii="Arial" w:hAnsi="Arial" w:cs="Arial"/>
          <w:b/>
          <w:bCs/>
          <w:szCs w:val="22"/>
        </w:rPr>
      </w:pPr>
    </w:p>
    <w:p w14:paraId="4D91F97D" w14:textId="6124597D" w:rsidR="5F9C0015" w:rsidRPr="002747BD" w:rsidRDefault="5F9C0015" w:rsidP="5F9C0015">
      <w:pPr>
        <w:pStyle w:val="ListParagraph"/>
        <w:ind w:left="354"/>
        <w:rPr>
          <w:rFonts w:ascii="Arial" w:hAnsi="Arial" w:cs="Arial"/>
          <w:b/>
          <w:bCs/>
          <w:szCs w:val="22"/>
        </w:rPr>
      </w:pPr>
    </w:p>
    <w:p w14:paraId="6671EF74" w14:textId="77777777" w:rsidR="003D7E56" w:rsidRPr="002747BD" w:rsidRDefault="003D7E56" w:rsidP="00573862">
      <w:pPr>
        <w:suppressAutoHyphens w:val="0"/>
        <w:autoSpaceDN/>
        <w:ind w:left="-426"/>
        <w:textAlignment w:val="auto"/>
        <w:rPr>
          <w:rFonts w:ascii="Arial" w:eastAsia="Arial Unicode MS" w:hAnsi="Arial" w:cs="Arial"/>
          <w:b/>
          <w:bCs/>
          <w:szCs w:val="22"/>
          <w:lang w:val="en-US"/>
        </w:rPr>
      </w:pPr>
    </w:p>
    <w:p w14:paraId="78F40956" w14:textId="77777777" w:rsidR="00AB1398" w:rsidRPr="002747BD" w:rsidRDefault="00AB1398" w:rsidP="001867BD">
      <w:pPr>
        <w:pStyle w:val="NormalWeb"/>
        <w:spacing w:before="0" w:after="20"/>
        <w:ind w:left="-426" w:right="119" w:firstLine="3"/>
        <w:rPr>
          <w:rFonts w:ascii="Arial" w:hAnsi="Arial" w:cs="Arial"/>
          <w:b/>
          <w:bCs/>
          <w:sz w:val="22"/>
          <w:szCs w:val="22"/>
          <w:shd w:val="clear" w:color="auto" w:fill="FFFFFF"/>
        </w:rPr>
      </w:pPr>
    </w:p>
    <w:p w14:paraId="39E0A6BA" w14:textId="63994CBD" w:rsidR="00EC2F66" w:rsidRPr="001867BD" w:rsidRDefault="00534F10" w:rsidP="4E2A21B3">
      <w:pPr>
        <w:pStyle w:val="NormalWeb"/>
        <w:spacing w:before="0" w:after="20"/>
        <w:ind w:right="119"/>
        <w:rPr>
          <w:rFonts w:ascii="Arial" w:hAnsi="Arial" w:cs="Arial"/>
          <w:color w:val="333333"/>
          <w:sz w:val="23"/>
          <w:szCs w:val="23"/>
          <w:shd w:val="clear" w:color="auto" w:fill="FFFFFF"/>
        </w:rPr>
      </w:pPr>
      <w:r>
        <w:rPr>
          <w:rFonts w:ascii="Arial" w:hAnsi="Arial" w:cs="Arial"/>
          <w:b/>
          <w:bCs/>
          <w:sz w:val="22"/>
          <w:szCs w:val="22"/>
          <w:shd w:val="clear" w:color="auto" w:fill="FFFFFF"/>
        </w:rPr>
        <w:t>1</w:t>
      </w:r>
      <w:r w:rsidR="002747BD">
        <w:rPr>
          <w:rFonts w:ascii="Arial" w:hAnsi="Arial" w:cs="Arial"/>
          <w:b/>
          <w:bCs/>
          <w:sz w:val="22"/>
          <w:szCs w:val="22"/>
          <w:shd w:val="clear" w:color="auto" w:fill="FFFFFF"/>
        </w:rPr>
        <w:t>5</w:t>
      </w:r>
      <w:r>
        <w:tab/>
      </w:r>
      <w:r>
        <w:rPr>
          <w:rFonts w:ascii="Arial" w:hAnsi="Arial" w:cs="Arial"/>
          <w:b/>
          <w:bCs/>
          <w:sz w:val="22"/>
          <w:szCs w:val="22"/>
          <w:shd w:val="clear" w:color="auto" w:fill="FFFFFF"/>
        </w:rPr>
        <w:t xml:space="preserve"> </w:t>
      </w:r>
      <w:r w:rsidR="001549B6" w:rsidRPr="00BE2E68">
        <w:rPr>
          <w:rFonts w:ascii="Arial" w:hAnsi="Arial" w:cs="Arial"/>
          <w:b/>
          <w:bCs/>
          <w:sz w:val="22"/>
          <w:szCs w:val="22"/>
          <w:shd w:val="clear" w:color="auto" w:fill="FFFFFF"/>
        </w:rPr>
        <w:t>Clerk’s Report and Correspondence.</w:t>
      </w:r>
    </w:p>
    <w:p w14:paraId="6216DB97" w14:textId="77777777" w:rsidR="00342BD3" w:rsidRPr="00342BD3" w:rsidRDefault="00342BD3" w:rsidP="00A21453">
      <w:pPr>
        <w:pStyle w:val="NormalWeb"/>
        <w:spacing w:before="0" w:after="20"/>
        <w:ind w:right="119"/>
        <w:rPr>
          <w:rFonts w:ascii="Arial" w:hAnsi="Arial" w:cs="Arial"/>
          <w:color w:val="333333"/>
          <w:sz w:val="22"/>
          <w:szCs w:val="22"/>
          <w:shd w:val="clear" w:color="auto" w:fill="FFFFFF"/>
        </w:rPr>
      </w:pPr>
    </w:p>
    <w:p w14:paraId="1147F383" w14:textId="2A7483E8" w:rsidR="001549B6" w:rsidRDefault="00534F10" w:rsidP="00534F10">
      <w:pPr>
        <w:pStyle w:val="NormalWeb"/>
        <w:spacing w:before="0" w:after="20"/>
        <w:ind w:right="119"/>
        <w:rPr>
          <w:rFonts w:ascii="Arial" w:hAnsi="Arial" w:cs="Arial"/>
          <w:b/>
          <w:bCs/>
          <w:sz w:val="22"/>
          <w:szCs w:val="22"/>
          <w:shd w:val="clear" w:color="auto" w:fill="FFFFFF"/>
        </w:rPr>
      </w:pPr>
      <w:r>
        <w:rPr>
          <w:rFonts w:ascii="Arial" w:hAnsi="Arial" w:cs="Arial"/>
          <w:b/>
          <w:bCs/>
          <w:sz w:val="22"/>
          <w:szCs w:val="22"/>
          <w:shd w:val="clear" w:color="auto" w:fill="FFFFFF"/>
        </w:rPr>
        <w:t>1</w:t>
      </w:r>
      <w:r w:rsidR="002747BD">
        <w:rPr>
          <w:rFonts w:ascii="Arial" w:hAnsi="Arial" w:cs="Arial"/>
          <w:b/>
          <w:bCs/>
          <w:sz w:val="22"/>
          <w:szCs w:val="22"/>
          <w:shd w:val="clear" w:color="auto" w:fill="FFFFFF"/>
        </w:rPr>
        <w:t>6</w:t>
      </w:r>
      <w:r>
        <w:rPr>
          <w:rFonts w:ascii="Arial" w:hAnsi="Arial" w:cs="Arial"/>
          <w:b/>
          <w:bCs/>
          <w:sz w:val="22"/>
          <w:szCs w:val="22"/>
          <w:shd w:val="clear" w:color="auto" w:fill="FFFFFF"/>
        </w:rPr>
        <w:t xml:space="preserve">  </w:t>
      </w:r>
      <w:r w:rsidR="00DF0378">
        <w:rPr>
          <w:rFonts w:ascii="Arial" w:hAnsi="Arial" w:cs="Arial"/>
          <w:b/>
          <w:bCs/>
          <w:sz w:val="22"/>
          <w:szCs w:val="22"/>
          <w:shd w:val="clear" w:color="auto" w:fill="FFFFFF"/>
        </w:rPr>
        <w:t xml:space="preserve">     </w:t>
      </w:r>
      <w:r>
        <w:rPr>
          <w:rFonts w:ascii="Arial" w:hAnsi="Arial" w:cs="Arial"/>
          <w:b/>
          <w:bCs/>
          <w:sz w:val="22"/>
          <w:szCs w:val="22"/>
          <w:shd w:val="clear" w:color="auto" w:fill="FFFFFF"/>
        </w:rPr>
        <w:t xml:space="preserve"> </w:t>
      </w:r>
      <w:r w:rsidR="001549B6" w:rsidRPr="00A21453">
        <w:rPr>
          <w:rFonts w:ascii="Arial" w:hAnsi="Arial" w:cs="Arial"/>
          <w:b/>
          <w:bCs/>
          <w:sz w:val="22"/>
          <w:szCs w:val="22"/>
          <w:shd w:val="clear" w:color="auto" w:fill="FFFFFF"/>
        </w:rPr>
        <w:t>Financial Matters:</w:t>
      </w:r>
    </w:p>
    <w:p w14:paraId="3E90A3AE" w14:textId="77777777" w:rsidR="00A21453" w:rsidRPr="00A21453" w:rsidRDefault="00A21453" w:rsidP="00EF5C48">
      <w:pPr>
        <w:pStyle w:val="NormalWeb"/>
        <w:spacing w:before="0" w:after="20"/>
        <w:ind w:left="354" w:right="119"/>
        <w:rPr>
          <w:rFonts w:ascii="Arial" w:hAnsi="Arial" w:cs="Arial"/>
          <w:sz w:val="22"/>
          <w:szCs w:val="22"/>
          <w:shd w:val="clear" w:color="auto" w:fill="FFFFFF"/>
        </w:rPr>
      </w:pPr>
    </w:p>
    <w:p w14:paraId="284C04C5" w14:textId="77777777" w:rsidR="00F02DA4" w:rsidRPr="00A21453" w:rsidRDefault="00F02DA4" w:rsidP="00DE5664">
      <w:pPr>
        <w:pStyle w:val="NoSpacing"/>
        <w:ind w:left="720"/>
        <w:rPr>
          <w:rFonts w:ascii="Arial" w:hAnsi="Arial" w:cs="Arial"/>
          <w:shd w:val="clear" w:color="auto" w:fill="FFFFFF"/>
        </w:rPr>
      </w:pPr>
    </w:p>
    <w:p w14:paraId="1CD9A4BB" w14:textId="4370826E" w:rsidR="001549B6" w:rsidRDefault="001549B6" w:rsidP="00A95BD9">
      <w:pPr>
        <w:pStyle w:val="NoSpacing"/>
        <w:numPr>
          <w:ilvl w:val="0"/>
          <w:numId w:val="23"/>
        </w:numPr>
        <w:rPr>
          <w:rFonts w:ascii="Arial" w:hAnsi="Arial" w:cs="Arial"/>
          <w:szCs w:val="22"/>
          <w:shd w:val="clear" w:color="auto" w:fill="FFFFFF"/>
        </w:rPr>
      </w:pPr>
      <w:r w:rsidRPr="00F91CD7">
        <w:rPr>
          <w:rFonts w:ascii="Arial" w:hAnsi="Arial" w:cs="Arial"/>
          <w:szCs w:val="22"/>
          <w:shd w:val="clear" w:color="auto" w:fill="FFFFFF"/>
        </w:rPr>
        <w:t>The accounts</w:t>
      </w:r>
      <w:r w:rsidR="002E6CC6" w:rsidRPr="00F91CD7">
        <w:rPr>
          <w:rFonts w:ascii="Arial" w:hAnsi="Arial" w:cs="Arial"/>
          <w:szCs w:val="22"/>
          <w:shd w:val="clear" w:color="auto" w:fill="FFFFFF"/>
        </w:rPr>
        <w:t xml:space="preserve"> including bank reconciliation and </w:t>
      </w:r>
      <w:r w:rsidR="00A95BD9" w:rsidRPr="00F91CD7">
        <w:rPr>
          <w:rFonts w:ascii="Arial" w:hAnsi="Arial" w:cs="Arial"/>
          <w:szCs w:val="22"/>
          <w:shd w:val="clear" w:color="auto" w:fill="FFFFFF"/>
        </w:rPr>
        <w:t>monthly budget report</w:t>
      </w:r>
      <w:r w:rsidRPr="00F91CD7">
        <w:rPr>
          <w:rFonts w:ascii="Arial" w:hAnsi="Arial" w:cs="Arial"/>
          <w:szCs w:val="22"/>
          <w:shd w:val="clear" w:color="auto" w:fill="FFFFFF"/>
        </w:rPr>
        <w:t xml:space="preserve"> have been circulated prior to the meeting.</w:t>
      </w:r>
      <w:r w:rsidR="002E6CC6" w:rsidRPr="00F91CD7">
        <w:rPr>
          <w:rFonts w:ascii="Arial" w:hAnsi="Arial" w:cs="Arial"/>
          <w:szCs w:val="22"/>
          <w:shd w:val="clear" w:color="auto" w:fill="FFFFFF"/>
        </w:rPr>
        <w:t xml:space="preserve"> </w:t>
      </w:r>
      <w:r w:rsidRPr="00F91CD7">
        <w:rPr>
          <w:rFonts w:ascii="Arial" w:hAnsi="Arial" w:cs="Arial"/>
          <w:szCs w:val="22"/>
          <w:shd w:val="clear" w:color="auto" w:fill="FFFFFF"/>
        </w:rPr>
        <w:t xml:space="preserve">  A resolution is required to authori</w:t>
      </w:r>
      <w:r w:rsidR="00C33A3B" w:rsidRPr="00F91CD7">
        <w:rPr>
          <w:rFonts w:ascii="Arial" w:hAnsi="Arial" w:cs="Arial"/>
          <w:szCs w:val="22"/>
          <w:shd w:val="clear" w:color="auto" w:fill="FFFFFF"/>
        </w:rPr>
        <w:t>s</w:t>
      </w:r>
      <w:r w:rsidRPr="00F91CD7">
        <w:rPr>
          <w:rFonts w:ascii="Arial" w:hAnsi="Arial" w:cs="Arial"/>
          <w:szCs w:val="22"/>
          <w:shd w:val="clear" w:color="auto" w:fill="FFFFFF"/>
        </w:rPr>
        <w:t xml:space="preserve">e the payments. </w:t>
      </w:r>
    </w:p>
    <w:p w14:paraId="4E489DF6" w14:textId="77777777" w:rsidR="00F91CD7" w:rsidRPr="00F91CD7" w:rsidRDefault="00F91CD7" w:rsidP="00F91CD7">
      <w:pPr>
        <w:pStyle w:val="NoSpacing"/>
        <w:ind w:left="1080"/>
        <w:rPr>
          <w:rFonts w:ascii="Arial" w:hAnsi="Arial" w:cs="Arial"/>
          <w:szCs w:val="22"/>
          <w:shd w:val="clear" w:color="auto" w:fill="FFFFFF"/>
        </w:rPr>
      </w:pPr>
    </w:p>
    <w:p w14:paraId="03753561" w14:textId="1D9D4A3E" w:rsidR="00A95BD9" w:rsidRPr="00F91CD7" w:rsidRDefault="00A95BD9" w:rsidP="00A95BD9">
      <w:pPr>
        <w:pStyle w:val="ListParagraph"/>
        <w:numPr>
          <w:ilvl w:val="0"/>
          <w:numId w:val="23"/>
        </w:numPr>
        <w:rPr>
          <w:rFonts w:ascii="Arial" w:hAnsi="Arial" w:cs="Arial"/>
          <w:color w:val="000000" w:themeColor="text1"/>
          <w:szCs w:val="22"/>
        </w:rPr>
      </w:pPr>
      <w:r w:rsidRPr="00F91CD7">
        <w:rPr>
          <w:rFonts w:ascii="Arial" w:hAnsi="Arial" w:cs="Arial"/>
          <w:color w:val="000000" w:themeColor="text1"/>
          <w:szCs w:val="22"/>
        </w:rPr>
        <w:t>Annual Governance and Accountability Return (AGAR) for review and approval 20</w:t>
      </w:r>
      <w:r w:rsidR="002747BD">
        <w:rPr>
          <w:rFonts w:ascii="Arial" w:hAnsi="Arial" w:cs="Arial"/>
          <w:color w:val="000000" w:themeColor="text1"/>
          <w:szCs w:val="22"/>
        </w:rPr>
        <w:t>20</w:t>
      </w:r>
      <w:r w:rsidRPr="00F91CD7">
        <w:rPr>
          <w:rFonts w:ascii="Arial" w:hAnsi="Arial" w:cs="Arial"/>
          <w:color w:val="000000" w:themeColor="text1"/>
          <w:szCs w:val="22"/>
        </w:rPr>
        <w:t>/202</w:t>
      </w:r>
      <w:r w:rsidR="002747BD">
        <w:rPr>
          <w:rFonts w:ascii="Arial" w:hAnsi="Arial" w:cs="Arial"/>
          <w:color w:val="000000" w:themeColor="text1"/>
          <w:szCs w:val="22"/>
        </w:rPr>
        <w:t>1</w:t>
      </w:r>
      <w:r w:rsidRPr="00F91CD7">
        <w:rPr>
          <w:rFonts w:ascii="Arial" w:hAnsi="Arial" w:cs="Arial"/>
          <w:color w:val="000000" w:themeColor="text1"/>
          <w:szCs w:val="22"/>
        </w:rPr>
        <w:t>.</w:t>
      </w:r>
    </w:p>
    <w:p w14:paraId="428D868E" w14:textId="77777777" w:rsidR="00A95BD9" w:rsidRPr="00F91CD7" w:rsidRDefault="00A95BD9" w:rsidP="00A95BD9">
      <w:pPr>
        <w:rPr>
          <w:rFonts w:ascii="Arial" w:hAnsi="Arial" w:cs="Arial"/>
          <w:color w:val="000000" w:themeColor="text1"/>
          <w:szCs w:val="22"/>
        </w:rPr>
      </w:pPr>
    </w:p>
    <w:p w14:paraId="4A6FD7E4" w14:textId="0E7DC356" w:rsidR="00A95BD9" w:rsidRPr="00F91CD7" w:rsidRDefault="00A95BD9" w:rsidP="00A95BD9">
      <w:pPr>
        <w:pStyle w:val="ListParagraph"/>
        <w:numPr>
          <w:ilvl w:val="0"/>
          <w:numId w:val="23"/>
        </w:numPr>
        <w:rPr>
          <w:rFonts w:ascii="Arial" w:hAnsi="Arial" w:cs="Arial"/>
          <w:color w:val="000000" w:themeColor="text1"/>
          <w:szCs w:val="22"/>
        </w:rPr>
      </w:pPr>
      <w:r w:rsidRPr="00F91CD7">
        <w:rPr>
          <w:rFonts w:ascii="Arial" w:hAnsi="Arial" w:cs="Arial"/>
          <w:color w:val="000000" w:themeColor="text1"/>
          <w:szCs w:val="22"/>
        </w:rPr>
        <w:t>To approve Section 1, the Annual Governance Statement 20</w:t>
      </w:r>
      <w:r w:rsidR="002747BD">
        <w:rPr>
          <w:rFonts w:ascii="Arial" w:hAnsi="Arial" w:cs="Arial"/>
          <w:color w:val="000000" w:themeColor="text1"/>
          <w:szCs w:val="22"/>
        </w:rPr>
        <w:t>20</w:t>
      </w:r>
      <w:r w:rsidRPr="00F91CD7">
        <w:rPr>
          <w:rFonts w:ascii="Arial" w:hAnsi="Arial" w:cs="Arial"/>
          <w:color w:val="000000" w:themeColor="text1"/>
          <w:szCs w:val="22"/>
        </w:rPr>
        <w:t>/202</w:t>
      </w:r>
      <w:r w:rsidR="002747BD">
        <w:rPr>
          <w:rFonts w:ascii="Arial" w:hAnsi="Arial" w:cs="Arial"/>
          <w:color w:val="000000" w:themeColor="text1"/>
          <w:szCs w:val="22"/>
        </w:rPr>
        <w:t>1</w:t>
      </w:r>
      <w:r w:rsidRPr="00F91CD7">
        <w:rPr>
          <w:rFonts w:ascii="Arial" w:hAnsi="Arial" w:cs="Arial"/>
          <w:color w:val="000000" w:themeColor="text1"/>
          <w:szCs w:val="22"/>
        </w:rPr>
        <w:t>.</w:t>
      </w:r>
    </w:p>
    <w:p w14:paraId="3FBA2BA8" w14:textId="77777777" w:rsidR="00A95BD9" w:rsidRPr="00F91CD7" w:rsidRDefault="00A95BD9" w:rsidP="00A95BD9">
      <w:pPr>
        <w:pStyle w:val="ListParagraph"/>
        <w:rPr>
          <w:rFonts w:ascii="Arial" w:hAnsi="Arial" w:cs="Arial"/>
          <w:color w:val="000000" w:themeColor="text1"/>
          <w:szCs w:val="22"/>
        </w:rPr>
      </w:pPr>
    </w:p>
    <w:p w14:paraId="6429A019" w14:textId="64232941" w:rsidR="00A95BD9" w:rsidRPr="00F91CD7" w:rsidRDefault="00A95BD9" w:rsidP="00A95BD9">
      <w:pPr>
        <w:pStyle w:val="ListParagraph"/>
        <w:numPr>
          <w:ilvl w:val="0"/>
          <w:numId w:val="23"/>
        </w:numPr>
        <w:rPr>
          <w:rFonts w:ascii="Arial" w:hAnsi="Arial" w:cs="Arial"/>
          <w:color w:val="000000" w:themeColor="text1"/>
          <w:szCs w:val="22"/>
        </w:rPr>
      </w:pPr>
      <w:r w:rsidRPr="00F91CD7">
        <w:rPr>
          <w:rFonts w:ascii="Arial" w:hAnsi="Arial" w:cs="Arial"/>
          <w:color w:val="000000" w:themeColor="text1"/>
          <w:szCs w:val="22"/>
        </w:rPr>
        <w:t>To approve section 2, Accounting Governance Statement 20</w:t>
      </w:r>
      <w:r w:rsidR="002747BD">
        <w:rPr>
          <w:rFonts w:ascii="Arial" w:hAnsi="Arial" w:cs="Arial"/>
          <w:color w:val="000000" w:themeColor="text1"/>
          <w:szCs w:val="22"/>
        </w:rPr>
        <w:t>20</w:t>
      </w:r>
      <w:r w:rsidRPr="00F91CD7">
        <w:rPr>
          <w:rFonts w:ascii="Arial" w:hAnsi="Arial" w:cs="Arial"/>
          <w:color w:val="000000" w:themeColor="text1"/>
          <w:szCs w:val="22"/>
        </w:rPr>
        <w:t>/202</w:t>
      </w:r>
      <w:r w:rsidR="002747BD">
        <w:rPr>
          <w:rFonts w:ascii="Arial" w:hAnsi="Arial" w:cs="Arial"/>
          <w:color w:val="000000" w:themeColor="text1"/>
          <w:szCs w:val="22"/>
        </w:rPr>
        <w:t>1</w:t>
      </w:r>
      <w:r w:rsidRPr="00F91CD7">
        <w:rPr>
          <w:rFonts w:ascii="Arial" w:hAnsi="Arial" w:cs="Arial"/>
          <w:color w:val="000000" w:themeColor="text1"/>
          <w:szCs w:val="22"/>
        </w:rPr>
        <w:t>.</w:t>
      </w:r>
    </w:p>
    <w:p w14:paraId="2BEFD7A5" w14:textId="77777777" w:rsidR="00A95BD9" w:rsidRPr="00F91CD7" w:rsidRDefault="00A95BD9" w:rsidP="00A95BD9">
      <w:pPr>
        <w:pStyle w:val="ListParagraph"/>
        <w:rPr>
          <w:rFonts w:ascii="Arial" w:hAnsi="Arial" w:cs="Arial"/>
          <w:color w:val="000000" w:themeColor="text1"/>
          <w:szCs w:val="22"/>
        </w:rPr>
      </w:pPr>
    </w:p>
    <w:p w14:paraId="2B309262" w14:textId="77777777" w:rsidR="00A95BD9" w:rsidRPr="00F91CD7" w:rsidRDefault="00A95BD9" w:rsidP="00A95BD9">
      <w:pPr>
        <w:pStyle w:val="ListParagraph"/>
        <w:numPr>
          <w:ilvl w:val="0"/>
          <w:numId w:val="23"/>
        </w:numPr>
        <w:rPr>
          <w:rFonts w:ascii="Arial" w:hAnsi="Arial" w:cs="Arial"/>
          <w:color w:val="000000" w:themeColor="text1"/>
          <w:szCs w:val="22"/>
        </w:rPr>
      </w:pPr>
      <w:r w:rsidRPr="00F91CD7">
        <w:rPr>
          <w:rFonts w:ascii="Arial" w:hAnsi="Arial" w:cs="Arial"/>
          <w:color w:val="000000" w:themeColor="text1"/>
          <w:szCs w:val="22"/>
        </w:rPr>
        <w:t>To agree the dates for public right of access.</w:t>
      </w:r>
    </w:p>
    <w:p w14:paraId="016C9159" w14:textId="77777777" w:rsidR="00A95BD9" w:rsidRPr="00F91CD7" w:rsidRDefault="00A95BD9" w:rsidP="00A95BD9">
      <w:pPr>
        <w:rPr>
          <w:rFonts w:ascii="Arial" w:hAnsi="Arial" w:cs="Arial"/>
          <w:color w:val="000000" w:themeColor="text1"/>
          <w:szCs w:val="22"/>
        </w:rPr>
      </w:pPr>
    </w:p>
    <w:p w14:paraId="3D10AB58" w14:textId="59BE9378" w:rsidR="00A95BD9" w:rsidRPr="00F91CD7" w:rsidRDefault="00A95BD9" w:rsidP="00F91CD7">
      <w:pPr>
        <w:pStyle w:val="ListParagraph"/>
        <w:numPr>
          <w:ilvl w:val="0"/>
          <w:numId w:val="23"/>
        </w:numPr>
        <w:rPr>
          <w:rFonts w:ascii="Arial" w:hAnsi="Arial" w:cs="Arial"/>
          <w:color w:val="000000" w:themeColor="text1"/>
          <w:szCs w:val="22"/>
        </w:rPr>
      </w:pPr>
      <w:r w:rsidRPr="00F91CD7">
        <w:rPr>
          <w:rFonts w:ascii="Arial" w:hAnsi="Arial" w:cs="Arial"/>
          <w:color w:val="000000" w:themeColor="text1"/>
          <w:szCs w:val="22"/>
        </w:rPr>
        <w:t xml:space="preserve"> To approve explanation of variances. </w:t>
      </w:r>
    </w:p>
    <w:p w14:paraId="438A28A9" w14:textId="77777777" w:rsidR="00A95BD9" w:rsidRPr="00F91CD7" w:rsidRDefault="00A95BD9" w:rsidP="00A95BD9">
      <w:pPr>
        <w:rPr>
          <w:rFonts w:ascii="Arial" w:hAnsi="Arial" w:cs="Arial"/>
          <w:color w:val="000000" w:themeColor="text1"/>
          <w:szCs w:val="22"/>
        </w:rPr>
      </w:pPr>
    </w:p>
    <w:p w14:paraId="0F7E8306" w14:textId="77777777" w:rsidR="00A95BD9" w:rsidRPr="00A21453" w:rsidRDefault="00A95BD9" w:rsidP="00A95BD9">
      <w:pPr>
        <w:pStyle w:val="NoSpacing"/>
        <w:rPr>
          <w:rFonts w:ascii="Arial" w:hAnsi="Arial" w:cs="Arial"/>
          <w:shd w:val="clear" w:color="auto" w:fill="FFFFFF"/>
        </w:rPr>
      </w:pPr>
    </w:p>
    <w:p w14:paraId="64F4BF8D" w14:textId="77777777" w:rsidR="001867BD" w:rsidRPr="00A21453" w:rsidRDefault="001867BD" w:rsidP="00573862">
      <w:pPr>
        <w:pStyle w:val="NormalWeb"/>
        <w:spacing w:before="0" w:after="20"/>
        <w:ind w:left="-426" w:right="119"/>
        <w:rPr>
          <w:rFonts w:ascii="Arial" w:hAnsi="Arial" w:cs="Arial"/>
          <w:b/>
          <w:bCs/>
          <w:sz w:val="22"/>
          <w:szCs w:val="22"/>
          <w:shd w:val="clear" w:color="auto" w:fill="FFFFFF"/>
        </w:rPr>
      </w:pPr>
    </w:p>
    <w:p w14:paraId="0BBAD4A6" w14:textId="7BDCB31C" w:rsidR="00C66E76" w:rsidRPr="00A21453" w:rsidRDefault="00A21453" w:rsidP="00DF0378">
      <w:pPr>
        <w:pStyle w:val="NormalWeb"/>
        <w:tabs>
          <w:tab w:val="left" w:pos="709"/>
        </w:tabs>
        <w:spacing w:before="0" w:after="20"/>
        <w:ind w:left="-426" w:right="119"/>
        <w:rPr>
          <w:rFonts w:ascii="Arial" w:hAnsi="Arial" w:cs="Arial"/>
          <w:b/>
          <w:szCs w:val="22"/>
        </w:rPr>
      </w:pPr>
      <w:r>
        <w:rPr>
          <w:rFonts w:ascii="Arial" w:hAnsi="Arial" w:cs="Arial"/>
          <w:b/>
          <w:bCs/>
          <w:sz w:val="22"/>
          <w:szCs w:val="22"/>
          <w:shd w:val="clear" w:color="auto" w:fill="FFFFFF"/>
        </w:rPr>
        <w:t xml:space="preserve">     </w:t>
      </w:r>
      <w:r w:rsidR="00DF0378">
        <w:rPr>
          <w:rFonts w:ascii="Arial" w:hAnsi="Arial" w:cs="Arial"/>
          <w:b/>
          <w:bCs/>
          <w:sz w:val="22"/>
          <w:szCs w:val="22"/>
          <w:shd w:val="clear" w:color="auto" w:fill="FFFFFF"/>
        </w:rPr>
        <w:t xml:space="preserve"> </w:t>
      </w:r>
      <w:r w:rsidR="002747BD">
        <w:rPr>
          <w:rFonts w:ascii="Arial" w:hAnsi="Arial" w:cs="Arial"/>
          <w:b/>
          <w:bCs/>
          <w:sz w:val="22"/>
          <w:szCs w:val="22"/>
          <w:shd w:val="clear" w:color="auto" w:fill="FFFFFF"/>
        </w:rPr>
        <w:t xml:space="preserve">   </w:t>
      </w:r>
      <w:r>
        <w:rPr>
          <w:rFonts w:ascii="Arial" w:hAnsi="Arial" w:cs="Arial"/>
          <w:b/>
          <w:bCs/>
          <w:sz w:val="22"/>
          <w:szCs w:val="22"/>
          <w:shd w:val="clear" w:color="auto" w:fill="FFFFFF"/>
        </w:rPr>
        <w:t>1</w:t>
      </w:r>
      <w:r w:rsidR="002747BD">
        <w:rPr>
          <w:rFonts w:ascii="Arial" w:hAnsi="Arial" w:cs="Arial"/>
          <w:b/>
          <w:bCs/>
          <w:sz w:val="22"/>
          <w:szCs w:val="22"/>
          <w:shd w:val="clear" w:color="auto" w:fill="FFFFFF"/>
        </w:rPr>
        <w:t xml:space="preserve">7 </w:t>
      </w:r>
      <w:r w:rsidR="002747BD">
        <w:rPr>
          <w:rFonts w:ascii="Arial" w:hAnsi="Arial" w:cs="Arial"/>
          <w:b/>
          <w:bCs/>
          <w:sz w:val="22"/>
          <w:szCs w:val="22"/>
          <w:shd w:val="clear" w:color="auto" w:fill="FFFFFF"/>
        </w:rPr>
        <w:tab/>
      </w:r>
      <w:r w:rsidR="001549B6" w:rsidRPr="00A21453">
        <w:rPr>
          <w:rFonts w:ascii="Arial" w:hAnsi="Arial" w:cs="Arial"/>
          <w:b/>
          <w:bCs/>
          <w:sz w:val="22"/>
          <w:szCs w:val="22"/>
          <w:shd w:val="clear" w:color="auto" w:fill="FFFFFF"/>
        </w:rPr>
        <w:t>Meeting close</w:t>
      </w:r>
      <w:r w:rsidR="001549B6" w:rsidRPr="00A21453">
        <w:rPr>
          <w:rFonts w:ascii="Arial" w:hAnsi="Arial" w:cs="Arial"/>
          <w:sz w:val="22"/>
          <w:szCs w:val="22"/>
          <w:shd w:val="clear" w:color="auto" w:fill="FFFFFF"/>
        </w:rPr>
        <w:t>.</w:t>
      </w:r>
    </w:p>
    <w:p w14:paraId="28CE72F4" w14:textId="131CBB62" w:rsidR="00C66E76"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504D4FAE" w14:textId="188FD9AD" w:rsidR="00C66E76"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23DF7138" w14:textId="4E074497" w:rsidR="00C66E76"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07DF2721" w14:textId="77777777" w:rsidR="00C66E76" w:rsidRDefault="00C66E76" w:rsidP="0047189B">
      <w:pPr>
        <w:suppressAutoHyphens w:val="0"/>
        <w:autoSpaceDN/>
        <w:spacing w:after="20"/>
        <w:ind w:right="120" w:firstLine="720"/>
        <w:jc w:val="center"/>
        <w:textAlignment w:val="auto"/>
        <w:rPr>
          <w:rFonts w:ascii="Arial" w:eastAsia="Arial Unicode MS" w:hAnsi="Arial" w:cs="Arial"/>
          <w:b/>
          <w:szCs w:val="22"/>
          <w:lang w:val="en-US"/>
        </w:rPr>
      </w:pPr>
    </w:p>
    <w:p w14:paraId="2944E372" w14:textId="52D6594A" w:rsidR="00F161A1" w:rsidRDefault="00F161A1" w:rsidP="0047189B">
      <w:pPr>
        <w:suppressAutoHyphens w:val="0"/>
        <w:autoSpaceDN/>
        <w:spacing w:after="20"/>
        <w:ind w:right="120" w:firstLine="720"/>
        <w:jc w:val="center"/>
        <w:textAlignment w:val="auto"/>
        <w:rPr>
          <w:rFonts w:ascii="Arial" w:eastAsia="Arial Unicode MS" w:hAnsi="Arial" w:cs="Arial"/>
          <w:b/>
          <w:szCs w:val="22"/>
          <w:lang w:val="en-US"/>
        </w:rPr>
      </w:pPr>
    </w:p>
    <w:p w14:paraId="0D40CFCB" w14:textId="6BD70B06" w:rsidR="00F161A1" w:rsidRDefault="00F161A1" w:rsidP="0047189B">
      <w:pPr>
        <w:suppressAutoHyphens w:val="0"/>
        <w:autoSpaceDN/>
        <w:spacing w:after="20"/>
        <w:ind w:right="120" w:firstLine="720"/>
        <w:jc w:val="center"/>
        <w:textAlignment w:val="auto"/>
        <w:rPr>
          <w:rFonts w:ascii="Arial" w:eastAsia="Arial Unicode MS" w:hAnsi="Arial" w:cs="Arial"/>
          <w:b/>
          <w:szCs w:val="22"/>
          <w:lang w:val="en-US"/>
        </w:rPr>
      </w:pPr>
    </w:p>
    <w:p w14:paraId="483451AF" w14:textId="77777777" w:rsidR="004279CD" w:rsidRDefault="004279CD" w:rsidP="0047189B">
      <w:pPr>
        <w:suppressAutoHyphens w:val="0"/>
        <w:autoSpaceDN/>
        <w:spacing w:after="20"/>
        <w:ind w:right="120" w:firstLine="720"/>
        <w:jc w:val="center"/>
        <w:textAlignment w:val="auto"/>
        <w:rPr>
          <w:rFonts w:ascii="Arial" w:eastAsia="Arial Unicode MS" w:hAnsi="Arial" w:cs="Arial"/>
          <w:b/>
          <w:szCs w:val="22"/>
          <w:lang w:val="en-US"/>
        </w:rPr>
      </w:pPr>
    </w:p>
    <w:p w14:paraId="1503245E" w14:textId="77777777" w:rsidR="00F161A1" w:rsidRDefault="00F161A1" w:rsidP="0047189B">
      <w:pPr>
        <w:suppressAutoHyphens w:val="0"/>
        <w:autoSpaceDN/>
        <w:spacing w:after="20"/>
        <w:ind w:right="120" w:firstLine="720"/>
        <w:jc w:val="center"/>
        <w:textAlignment w:val="auto"/>
        <w:rPr>
          <w:rFonts w:ascii="Arial" w:eastAsia="Arial Unicode MS" w:hAnsi="Arial" w:cs="Arial"/>
          <w:b/>
          <w:szCs w:val="22"/>
          <w:lang w:val="en-US"/>
        </w:rPr>
      </w:pPr>
    </w:p>
    <w:p w14:paraId="3497D5B3" w14:textId="070629E5" w:rsidR="00D93166" w:rsidRPr="00172D35" w:rsidRDefault="00C17310" w:rsidP="0047189B">
      <w:pPr>
        <w:suppressAutoHyphens w:val="0"/>
        <w:autoSpaceDN/>
        <w:spacing w:after="20"/>
        <w:ind w:right="120" w:firstLine="720"/>
        <w:jc w:val="center"/>
        <w:textAlignment w:val="auto"/>
        <w:rPr>
          <w:rFonts w:ascii="Arial" w:eastAsia="Arial Unicode MS" w:hAnsi="Arial" w:cs="Arial"/>
          <w:b/>
          <w:szCs w:val="22"/>
          <w:lang w:val="en-US"/>
        </w:rPr>
      </w:pPr>
      <w:r w:rsidRPr="00172D35">
        <w:rPr>
          <w:rFonts w:ascii="Arial" w:eastAsia="Arial Unicode MS" w:hAnsi="Arial" w:cs="Arial"/>
          <w:b/>
          <w:szCs w:val="22"/>
          <w:lang w:val="en-US"/>
        </w:rPr>
        <w:t xml:space="preserve">Next </w:t>
      </w:r>
      <w:r w:rsidR="005D6BDC" w:rsidRPr="00172D35">
        <w:rPr>
          <w:rFonts w:ascii="Arial" w:eastAsia="Arial Unicode MS" w:hAnsi="Arial" w:cs="Arial"/>
          <w:b/>
          <w:szCs w:val="22"/>
          <w:lang w:val="en-US"/>
        </w:rPr>
        <w:t xml:space="preserve">Parish </w:t>
      </w:r>
      <w:r w:rsidRPr="00172D35">
        <w:rPr>
          <w:rFonts w:ascii="Arial" w:eastAsia="Arial Unicode MS" w:hAnsi="Arial" w:cs="Arial"/>
          <w:b/>
          <w:szCs w:val="22"/>
          <w:lang w:val="en-US"/>
        </w:rPr>
        <w:t xml:space="preserve">Council </w:t>
      </w:r>
      <w:r w:rsidR="00280EA2" w:rsidRPr="00172D35">
        <w:rPr>
          <w:rFonts w:ascii="Arial" w:eastAsia="Arial Unicode MS" w:hAnsi="Arial" w:cs="Arial"/>
          <w:b/>
          <w:szCs w:val="22"/>
          <w:lang w:val="en-US"/>
        </w:rPr>
        <w:t>M</w:t>
      </w:r>
      <w:r w:rsidRPr="00172D35">
        <w:rPr>
          <w:rFonts w:ascii="Arial" w:eastAsia="Arial Unicode MS" w:hAnsi="Arial" w:cs="Arial"/>
          <w:b/>
          <w:szCs w:val="22"/>
          <w:lang w:val="en-US"/>
        </w:rPr>
        <w:t>eeting</w:t>
      </w:r>
      <w:r w:rsidR="00B45B02" w:rsidRPr="00172D35">
        <w:rPr>
          <w:rFonts w:ascii="Arial" w:eastAsia="Arial Unicode MS" w:hAnsi="Arial" w:cs="Arial"/>
          <w:b/>
          <w:szCs w:val="22"/>
          <w:lang w:val="en-US"/>
        </w:rPr>
        <w:t xml:space="preserve"> </w:t>
      </w:r>
      <w:r w:rsidR="00096046" w:rsidRPr="00172D35">
        <w:rPr>
          <w:rFonts w:ascii="Arial" w:eastAsia="Arial Unicode MS" w:hAnsi="Arial" w:cs="Arial"/>
          <w:b/>
          <w:szCs w:val="22"/>
          <w:lang w:val="en-US"/>
        </w:rPr>
        <w:t>Monday</w:t>
      </w:r>
      <w:r w:rsidR="00677A4E" w:rsidRPr="00172D35">
        <w:rPr>
          <w:rFonts w:ascii="Arial" w:eastAsia="Arial Unicode MS" w:hAnsi="Arial" w:cs="Arial"/>
          <w:b/>
          <w:szCs w:val="22"/>
          <w:lang w:val="en-US"/>
        </w:rPr>
        <w:t xml:space="preserve"> </w:t>
      </w:r>
      <w:r w:rsidR="00226FD4">
        <w:rPr>
          <w:rFonts w:ascii="Arial" w:eastAsia="Arial Unicode MS" w:hAnsi="Arial" w:cs="Arial"/>
          <w:b/>
          <w:szCs w:val="22"/>
          <w:lang w:val="en-US"/>
        </w:rPr>
        <w:t>5</w:t>
      </w:r>
      <w:r w:rsidR="00226FD4" w:rsidRPr="00226FD4">
        <w:rPr>
          <w:rFonts w:ascii="Arial" w:eastAsia="Arial Unicode MS" w:hAnsi="Arial" w:cs="Arial"/>
          <w:b/>
          <w:szCs w:val="22"/>
          <w:vertAlign w:val="superscript"/>
          <w:lang w:val="en-US"/>
        </w:rPr>
        <w:t>th</w:t>
      </w:r>
      <w:r w:rsidR="00226FD4">
        <w:rPr>
          <w:rFonts w:ascii="Arial" w:eastAsia="Arial Unicode MS" w:hAnsi="Arial" w:cs="Arial"/>
          <w:b/>
          <w:szCs w:val="22"/>
          <w:lang w:val="en-US"/>
        </w:rPr>
        <w:t xml:space="preserve"> July 2021</w:t>
      </w:r>
    </w:p>
    <w:p w14:paraId="3FEE0BFE" w14:textId="16ECE167" w:rsidR="00194568" w:rsidRPr="00172D35" w:rsidRDefault="00C17310" w:rsidP="0047189B">
      <w:pPr>
        <w:pStyle w:val="NormalWeb"/>
        <w:spacing w:before="0" w:after="20"/>
        <w:ind w:left="480" w:right="120" w:firstLine="240"/>
        <w:jc w:val="center"/>
        <w:rPr>
          <w:rFonts w:ascii="Arial" w:hAnsi="Arial" w:cs="Arial"/>
          <w:b/>
          <w:sz w:val="22"/>
          <w:szCs w:val="22"/>
        </w:rPr>
      </w:pPr>
      <w:r w:rsidRPr="00172D35">
        <w:rPr>
          <w:rFonts w:ascii="Arial" w:eastAsia="Times New Roman" w:hAnsi="Arial" w:cs="Arial"/>
          <w:b/>
          <w:sz w:val="22"/>
          <w:szCs w:val="22"/>
          <w:lang w:val="en-GB"/>
        </w:rPr>
        <w:t xml:space="preserve">Aldbury Parish Council website – </w:t>
      </w:r>
      <w:hyperlink r:id="rId13" w:history="1">
        <w:r w:rsidRPr="00172D35">
          <w:rPr>
            <w:rFonts w:ascii="Arial" w:eastAsia="Times New Roman" w:hAnsi="Arial" w:cs="Arial"/>
            <w:b/>
            <w:color w:val="0000FF"/>
            <w:sz w:val="22"/>
            <w:szCs w:val="22"/>
            <w:u w:val="single"/>
            <w:lang w:val="en-GB"/>
          </w:rPr>
          <w:t>www.aldburyparish.org.uk</w:t>
        </w:r>
      </w:hyperlink>
    </w:p>
    <w:p w14:paraId="22CF4FE4" w14:textId="2FA8FCE4" w:rsidR="00EC2DF6" w:rsidRPr="008E41F3" w:rsidRDefault="00301C30" w:rsidP="008E41F3">
      <w:pPr>
        <w:suppressAutoHyphens w:val="0"/>
        <w:autoSpaceDN/>
        <w:spacing w:after="20"/>
        <w:ind w:right="120"/>
        <w:jc w:val="center"/>
        <w:textAlignment w:val="auto"/>
        <w:rPr>
          <w:rFonts w:ascii="Arial" w:eastAsia="Arial Unicode MS" w:hAnsi="Arial" w:cs="Arial"/>
          <w:szCs w:val="22"/>
          <w:lang w:val="en-US"/>
        </w:rPr>
      </w:pPr>
      <w:r w:rsidRPr="008E41F3">
        <w:rPr>
          <w:rFonts w:ascii="Arial" w:eastAsia="Arial Unicode MS" w:hAnsi="Arial" w:cs="Arial"/>
          <w:szCs w:val="22"/>
          <w:lang w:val="en-US"/>
        </w:rPr>
        <w:t>Signed:</w:t>
      </w:r>
      <w:r w:rsidR="008E41F3" w:rsidRPr="008E41F3">
        <w:rPr>
          <w:rFonts w:ascii="Arial" w:eastAsia="Arial Unicode MS" w:hAnsi="Arial" w:cs="Arial"/>
          <w:szCs w:val="22"/>
          <w:lang w:val="en-US"/>
        </w:rPr>
        <w:t xml:space="preserve"> </w:t>
      </w:r>
      <w:r w:rsidR="00F91CD7">
        <w:rPr>
          <w:rFonts w:ascii="Arial" w:eastAsia="Arial Unicode MS" w:hAnsi="Arial" w:cs="Arial"/>
          <w:szCs w:val="22"/>
          <w:lang w:val="en-US"/>
        </w:rPr>
        <w:t xml:space="preserve">Gosia Turczyn </w:t>
      </w:r>
      <w:r w:rsidR="00226FD4">
        <w:rPr>
          <w:rFonts w:ascii="Arial" w:eastAsia="Arial Unicode MS" w:hAnsi="Arial" w:cs="Arial"/>
          <w:szCs w:val="22"/>
          <w:lang w:val="en-US"/>
        </w:rPr>
        <w:t>1</w:t>
      </w:r>
      <w:r w:rsidR="00226FD4" w:rsidRPr="00226FD4">
        <w:rPr>
          <w:rFonts w:ascii="Arial" w:eastAsia="Arial Unicode MS" w:hAnsi="Arial" w:cs="Arial"/>
          <w:szCs w:val="22"/>
          <w:vertAlign w:val="superscript"/>
          <w:lang w:val="en-US"/>
        </w:rPr>
        <w:t>st</w:t>
      </w:r>
      <w:r w:rsidR="00226FD4">
        <w:rPr>
          <w:rFonts w:ascii="Arial" w:eastAsia="Arial Unicode MS" w:hAnsi="Arial" w:cs="Arial"/>
          <w:szCs w:val="22"/>
          <w:lang w:val="en-US"/>
        </w:rPr>
        <w:t xml:space="preserve"> June 2021</w:t>
      </w:r>
    </w:p>
    <w:sectPr w:rsidR="00EC2DF6" w:rsidRPr="008E41F3" w:rsidSect="004B3498">
      <w:footerReference w:type="default" r:id="rId14"/>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B3B5B" w14:textId="77777777" w:rsidR="00A86ECC" w:rsidRDefault="00A86ECC">
      <w:r>
        <w:separator/>
      </w:r>
    </w:p>
  </w:endnote>
  <w:endnote w:type="continuationSeparator" w:id="0">
    <w:p w14:paraId="20BFC438" w14:textId="77777777" w:rsidR="00A86ECC" w:rsidRDefault="00A86ECC">
      <w:r>
        <w:continuationSeparator/>
      </w:r>
    </w:p>
  </w:endnote>
  <w:endnote w:type="continuationNotice" w:id="1">
    <w:p w14:paraId="1D4D3D61" w14:textId="77777777" w:rsidR="00A86ECC" w:rsidRDefault="00A86E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64265" w14:textId="77777777" w:rsidR="005C3BC1" w:rsidRDefault="005C3BC1">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p w14:paraId="2CDDDB1C" w14:textId="77777777" w:rsidR="005C3BC1" w:rsidRDefault="005C3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0A589" w14:textId="77777777" w:rsidR="00A86ECC" w:rsidRDefault="00A86ECC">
      <w:r>
        <w:rPr>
          <w:color w:val="000000"/>
        </w:rPr>
        <w:separator/>
      </w:r>
    </w:p>
  </w:footnote>
  <w:footnote w:type="continuationSeparator" w:id="0">
    <w:p w14:paraId="3B99DA69" w14:textId="77777777" w:rsidR="00A86ECC" w:rsidRDefault="00A86ECC">
      <w:r>
        <w:continuationSeparator/>
      </w:r>
    </w:p>
  </w:footnote>
  <w:footnote w:type="continuationNotice" w:id="1">
    <w:p w14:paraId="3754A40B" w14:textId="77777777" w:rsidR="00A86ECC" w:rsidRDefault="00A86EC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80A8A"/>
    <w:multiLevelType w:val="hybridMultilevel"/>
    <w:tmpl w:val="0616F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C1778FE"/>
    <w:multiLevelType w:val="hybridMultilevel"/>
    <w:tmpl w:val="8CAE72F0"/>
    <w:lvl w:ilvl="0" w:tplc="C4801B46">
      <w:start w:val="14"/>
      <w:numFmt w:val="decimal"/>
      <w:lvlText w:val="%1"/>
      <w:lvlJc w:val="left"/>
      <w:pPr>
        <w:ind w:left="720" w:hanging="360"/>
      </w:pPr>
      <w:rPr>
        <w:rFonts w:hint="default"/>
        <w:b/>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E07E6"/>
    <w:multiLevelType w:val="hybridMultilevel"/>
    <w:tmpl w:val="5F20B9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6AA3F10"/>
    <w:multiLevelType w:val="hybridMultilevel"/>
    <w:tmpl w:val="AF5601CE"/>
    <w:lvl w:ilvl="0" w:tplc="60B6A5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EC53E4"/>
    <w:multiLevelType w:val="hybridMultilevel"/>
    <w:tmpl w:val="1FBCE9F4"/>
    <w:lvl w:ilvl="0" w:tplc="F82C307E">
      <w:start w:val="1"/>
      <w:numFmt w:val="bullet"/>
      <w:lvlText w:val=""/>
      <w:lvlJc w:val="left"/>
      <w:pPr>
        <w:ind w:left="720" w:hanging="360"/>
      </w:pPr>
      <w:rPr>
        <w:rFonts w:ascii="Symbol" w:hAnsi="Symbol" w:hint="default"/>
      </w:rPr>
    </w:lvl>
    <w:lvl w:ilvl="1" w:tplc="A85C67A4">
      <w:start w:val="1"/>
      <w:numFmt w:val="bullet"/>
      <w:lvlText w:val="o"/>
      <w:lvlJc w:val="left"/>
      <w:pPr>
        <w:ind w:left="1440" w:hanging="360"/>
      </w:pPr>
      <w:rPr>
        <w:rFonts w:ascii="Courier New" w:hAnsi="Courier New" w:hint="default"/>
      </w:rPr>
    </w:lvl>
    <w:lvl w:ilvl="2" w:tplc="8252F8DC">
      <w:start w:val="1"/>
      <w:numFmt w:val="bullet"/>
      <w:lvlText w:val=""/>
      <w:lvlJc w:val="left"/>
      <w:pPr>
        <w:ind w:left="2160" w:hanging="360"/>
      </w:pPr>
      <w:rPr>
        <w:rFonts w:ascii="Wingdings" w:hAnsi="Wingdings" w:hint="default"/>
      </w:rPr>
    </w:lvl>
    <w:lvl w:ilvl="3" w:tplc="A648C52C">
      <w:start w:val="1"/>
      <w:numFmt w:val="bullet"/>
      <w:lvlText w:val=""/>
      <w:lvlJc w:val="left"/>
      <w:pPr>
        <w:ind w:left="2880" w:hanging="360"/>
      </w:pPr>
      <w:rPr>
        <w:rFonts w:ascii="Symbol" w:hAnsi="Symbol" w:hint="default"/>
      </w:rPr>
    </w:lvl>
    <w:lvl w:ilvl="4" w:tplc="E17AB2B4">
      <w:start w:val="1"/>
      <w:numFmt w:val="bullet"/>
      <w:lvlText w:val="o"/>
      <w:lvlJc w:val="left"/>
      <w:pPr>
        <w:ind w:left="3600" w:hanging="360"/>
      </w:pPr>
      <w:rPr>
        <w:rFonts w:ascii="Courier New" w:hAnsi="Courier New" w:hint="default"/>
      </w:rPr>
    </w:lvl>
    <w:lvl w:ilvl="5" w:tplc="21D0843C">
      <w:start w:val="1"/>
      <w:numFmt w:val="bullet"/>
      <w:lvlText w:val=""/>
      <w:lvlJc w:val="left"/>
      <w:pPr>
        <w:ind w:left="4320" w:hanging="360"/>
      </w:pPr>
      <w:rPr>
        <w:rFonts w:ascii="Wingdings" w:hAnsi="Wingdings" w:hint="default"/>
      </w:rPr>
    </w:lvl>
    <w:lvl w:ilvl="6" w:tplc="5FD28B04">
      <w:start w:val="1"/>
      <w:numFmt w:val="bullet"/>
      <w:lvlText w:val=""/>
      <w:lvlJc w:val="left"/>
      <w:pPr>
        <w:ind w:left="5040" w:hanging="360"/>
      </w:pPr>
      <w:rPr>
        <w:rFonts w:ascii="Symbol" w:hAnsi="Symbol" w:hint="default"/>
      </w:rPr>
    </w:lvl>
    <w:lvl w:ilvl="7" w:tplc="A87AC760">
      <w:start w:val="1"/>
      <w:numFmt w:val="bullet"/>
      <w:lvlText w:val="o"/>
      <w:lvlJc w:val="left"/>
      <w:pPr>
        <w:ind w:left="5760" w:hanging="360"/>
      </w:pPr>
      <w:rPr>
        <w:rFonts w:ascii="Courier New" w:hAnsi="Courier New" w:hint="default"/>
      </w:rPr>
    </w:lvl>
    <w:lvl w:ilvl="8" w:tplc="2C842E4C">
      <w:start w:val="1"/>
      <w:numFmt w:val="bullet"/>
      <w:lvlText w:val=""/>
      <w:lvlJc w:val="left"/>
      <w:pPr>
        <w:ind w:left="6480" w:hanging="360"/>
      </w:pPr>
      <w:rPr>
        <w:rFonts w:ascii="Wingdings" w:hAnsi="Wingdings" w:hint="default"/>
      </w:rPr>
    </w:lvl>
  </w:abstractNum>
  <w:abstractNum w:abstractNumId="5" w15:restartNumberingAfterBreak="0">
    <w:nsid w:val="23BF07AE"/>
    <w:multiLevelType w:val="hybridMultilevel"/>
    <w:tmpl w:val="C2A000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7411810"/>
    <w:multiLevelType w:val="hybridMultilevel"/>
    <w:tmpl w:val="73201674"/>
    <w:lvl w:ilvl="0" w:tplc="635C38C6">
      <w:start w:val="10"/>
      <w:numFmt w:val="decimal"/>
      <w:lvlText w:val="%1"/>
      <w:lvlJc w:val="left"/>
      <w:pPr>
        <w:ind w:left="354" w:hanging="360"/>
      </w:pPr>
      <w:rPr>
        <w:rFonts w:hint="default"/>
      </w:rPr>
    </w:lvl>
    <w:lvl w:ilvl="1" w:tplc="08090019" w:tentative="1">
      <w:start w:val="1"/>
      <w:numFmt w:val="lowerLetter"/>
      <w:lvlText w:val="%2."/>
      <w:lvlJc w:val="left"/>
      <w:pPr>
        <w:ind w:left="1074" w:hanging="360"/>
      </w:pPr>
    </w:lvl>
    <w:lvl w:ilvl="2" w:tplc="0809001B" w:tentative="1">
      <w:start w:val="1"/>
      <w:numFmt w:val="lowerRoman"/>
      <w:lvlText w:val="%3."/>
      <w:lvlJc w:val="right"/>
      <w:pPr>
        <w:ind w:left="1794" w:hanging="180"/>
      </w:pPr>
    </w:lvl>
    <w:lvl w:ilvl="3" w:tplc="0809000F" w:tentative="1">
      <w:start w:val="1"/>
      <w:numFmt w:val="decimal"/>
      <w:lvlText w:val="%4."/>
      <w:lvlJc w:val="left"/>
      <w:pPr>
        <w:ind w:left="2514" w:hanging="360"/>
      </w:pPr>
    </w:lvl>
    <w:lvl w:ilvl="4" w:tplc="08090019" w:tentative="1">
      <w:start w:val="1"/>
      <w:numFmt w:val="lowerLetter"/>
      <w:lvlText w:val="%5."/>
      <w:lvlJc w:val="left"/>
      <w:pPr>
        <w:ind w:left="3234" w:hanging="360"/>
      </w:pPr>
    </w:lvl>
    <w:lvl w:ilvl="5" w:tplc="0809001B" w:tentative="1">
      <w:start w:val="1"/>
      <w:numFmt w:val="lowerRoman"/>
      <w:lvlText w:val="%6."/>
      <w:lvlJc w:val="right"/>
      <w:pPr>
        <w:ind w:left="3954" w:hanging="180"/>
      </w:pPr>
    </w:lvl>
    <w:lvl w:ilvl="6" w:tplc="0809000F" w:tentative="1">
      <w:start w:val="1"/>
      <w:numFmt w:val="decimal"/>
      <w:lvlText w:val="%7."/>
      <w:lvlJc w:val="left"/>
      <w:pPr>
        <w:ind w:left="4674" w:hanging="360"/>
      </w:pPr>
    </w:lvl>
    <w:lvl w:ilvl="7" w:tplc="08090019" w:tentative="1">
      <w:start w:val="1"/>
      <w:numFmt w:val="lowerLetter"/>
      <w:lvlText w:val="%8."/>
      <w:lvlJc w:val="left"/>
      <w:pPr>
        <w:ind w:left="5394" w:hanging="360"/>
      </w:pPr>
    </w:lvl>
    <w:lvl w:ilvl="8" w:tplc="0809001B" w:tentative="1">
      <w:start w:val="1"/>
      <w:numFmt w:val="lowerRoman"/>
      <w:lvlText w:val="%9."/>
      <w:lvlJc w:val="right"/>
      <w:pPr>
        <w:ind w:left="6114" w:hanging="180"/>
      </w:pPr>
    </w:lvl>
  </w:abstractNum>
  <w:abstractNum w:abstractNumId="7" w15:restartNumberingAfterBreak="0">
    <w:nsid w:val="342C3200"/>
    <w:multiLevelType w:val="hybridMultilevel"/>
    <w:tmpl w:val="CA42023E"/>
    <w:lvl w:ilvl="0" w:tplc="8520B604">
      <w:start w:val="1"/>
      <w:numFmt w:val="bullet"/>
      <w:lvlText w:val=""/>
      <w:lvlJc w:val="left"/>
      <w:pPr>
        <w:ind w:left="720" w:hanging="360"/>
      </w:pPr>
      <w:rPr>
        <w:rFonts w:ascii="Symbol" w:hAnsi="Symbol" w:hint="default"/>
      </w:rPr>
    </w:lvl>
    <w:lvl w:ilvl="1" w:tplc="505C2D18">
      <w:start w:val="1"/>
      <w:numFmt w:val="bullet"/>
      <w:lvlText w:val="o"/>
      <w:lvlJc w:val="left"/>
      <w:pPr>
        <w:ind w:left="1440" w:hanging="360"/>
      </w:pPr>
      <w:rPr>
        <w:rFonts w:ascii="Courier New" w:hAnsi="Courier New" w:hint="default"/>
      </w:rPr>
    </w:lvl>
    <w:lvl w:ilvl="2" w:tplc="6D9EC192">
      <w:start w:val="1"/>
      <w:numFmt w:val="bullet"/>
      <w:lvlText w:val=""/>
      <w:lvlJc w:val="left"/>
      <w:pPr>
        <w:ind w:left="2160" w:hanging="360"/>
      </w:pPr>
      <w:rPr>
        <w:rFonts w:ascii="Wingdings" w:hAnsi="Wingdings" w:hint="default"/>
      </w:rPr>
    </w:lvl>
    <w:lvl w:ilvl="3" w:tplc="9EEA081E">
      <w:start w:val="1"/>
      <w:numFmt w:val="bullet"/>
      <w:lvlText w:val=""/>
      <w:lvlJc w:val="left"/>
      <w:pPr>
        <w:ind w:left="2880" w:hanging="360"/>
      </w:pPr>
      <w:rPr>
        <w:rFonts w:ascii="Symbol" w:hAnsi="Symbol" w:hint="default"/>
      </w:rPr>
    </w:lvl>
    <w:lvl w:ilvl="4" w:tplc="C452F5C6">
      <w:start w:val="1"/>
      <w:numFmt w:val="bullet"/>
      <w:lvlText w:val="o"/>
      <w:lvlJc w:val="left"/>
      <w:pPr>
        <w:ind w:left="3600" w:hanging="360"/>
      </w:pPr>
      <w:rPr>
        <w:rFonts w:ascii="Courier New" w:hAnsi="Courier New" w:hint="default"/>
      </w:rPr>
    </w:lvl>
    <w:lvl w:ilvl="5" w:tplc="3538FD9E">
      <w:start w:val="1"/>
      <w:numFmt w:val="bullet"/>
      <w:lvlText w:val=""/>
      <w:lvlJc w:val="left"/>
      <w:pPr>
        <w:ind w:left="4320" w:hanging="360"/>
      </w:pPr>
      <w:rPr>
        <w:rFonts w:ascii="Wingdings" w:hAnsi="Wingdings" w:hint="default"/>
      </w:rPr>
    </w:lvl>
    <w:lvl w:ilvl="6" w:tplc="1922A760">
      <w:start w:val="1"/>
      <w:numFmt w:val="bullet"/>
      <w:lvlText w:val=""/>
      <w:lvlJc w:val="left"/>
      <w:pPr>
        <w:ind w:left="5040" w:hanging="360"/>
      </w:pPr>
      <w:rPr>
        <w:rFonts w:ascii="Symbol" w:hAnsi="Symbol" w:hint="default"/>
      </w:rPr>
    </w:lvl>
    <w:lvl w:ilvl="7" w:tplc="8ABCE1D0">
      <w:start w:val="1"/>
      <w:numFmt w:val="bullet"/>
      <w:lvlText w:val="o"/>
      <w:lvlJc w:val="left"/>
      <w:pPr>
        <w:ind w:left="5760" w:hanging="360"/>
      </w:pPr>
      <w:rPr>
        <w:rFonts w:ascii="Courier New" w:hAnsi="Courier New" w:hint="default"/>
      </w:rPr>
    </w:lvl>
    <w:lvl w:ilvl="8" w:tplc="A880E270">
      <w:start w:val="1"/>
      <w:numFmt w:val="bullet"/>
      <w:lvlText w:val=""/>
      <w:lvlJc w:val="left"/>
      <w:pPr>
        <w:ind w:left="6480" w:hanging="360"/>
      </w:pPr>
      <w:rPr>
        <w:rFonts w:ascii="Wingdings" w:hAnsi="Wingdings" w:hint="default"/>
      </w:rPr>
    </w:lvl>
  </w:abstractNum>
  <w:abstractNum w:abstractNumId="8" w15:restartNumberingAfterBreak="0">
    <w:nsid w:val="36273589"/>
    <w:multiLevelType w:val="hybridMultilevel"/>
    <w:tmpl w:val="403A7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7835F28"/>
    <w:multiLevelType w:val="hybridMultilevel"/>
    <w:tmpl w:val="B1105B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BC536C7"/>
    <w:multiLevelType w:val="hybridMultilevel"/>
    <w:tmpl w:val="0FF2F602"/>
    <w:lvl w:ilvl="0" w:tplc="CDB672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FE3D8E"/>
    <w:multiLevelType w:val="multilevel"/>
    <w:tmpl w:val="4066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C6340F"/>
    <w:multiLevelType w:val="hybridMultilevel"/>
    <w:tmpl w:val="E480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EC57AB"/>
    <w:multiLevelType w:val="hybridMultilevel"/>
    <w:tmpl w:val="56BE2608"/>
    <w:lvl w:ilvl="0" w:tplc="1EBEC7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F8305B"/>
    <w:multiLevelType w:val="hybridMultilevel"/>
    <w:tmpl w:val="00BC9350"/>
    <w:lvl w:ilvl="0" w:tplc="ADE6DC96">
      <w:start w:val="1"/>
      <w:numFmt w:val="decimal"/>
      <w:lvlText w:val="%1"/>
      <w:lvlJc w:val="left"/>
      <w:pPr>
        <w:ind w:left="1259" w:hanging="1140"/>
      </w:pPr>
      <w:rPr>
        <w:rFonts w:hint="default"/>
      </w:rPr>
    </w:lvl>
    <w:lvl w:ilvl="1" w:tplc="08090019" w:tentative="1">
      <w:start w:val="1"/>
      <w:numFmt w:val="lowerLetter"/>
      <w:lvlText w:val="%2."/>
      <w:lvlJc w:val="left"/>
      <w:pPr>
        <w:ind w:left="1199" w:hanging="360"/>
      </w:pPr>
    </w:lvl>
    <w:lvl w:ilvl="2" w:tplc="0809001B" w:tentative="1">
      <w:start w:val="1"/>
      <w:numFmt w:val="lowerRoman"/>
      <w:lvlText w:val="%3."/>
      <w:lvlJc w:val="right"/>
      <w:pPr>
        <w:ind w:left="1919" w:hanging="180"/>
      </w:pPr>
    </w:lvl>
    <w:lvl w:ilvl="3" w:tplc="0809000F" w:tentative="1">
      <w:start w:val="1"/>
      <w:numFmt w:val="decimal"/>
      <w:lvlText w:val="%4."/>
      <w:lvlJc w:val="left"/>
      <w:pPr>
        <w:ind w:left="2639" w:hanging="360"/>
      </w:pPr>
    </w:lvl>
    <w:lvl w:ilvl="4" w:tplc="08090019" w:tentative="1">
      <w:start w:val="1"/>
      <w:numFmt w:val="lowerLetter"/>
      <w:lvlText w:val="%5."/>
      <w:lvlJc w:val="left"/>
      <w:pPr>
        <w:ind w:left="3359" w:hanging="360"/>
      </w:pPr>
    </w:lvl>
    <w:lvl w:ilvl="5" w:tplc="0809001B" w:tentative="1">
      <w:start w:val="1"/>
      <w:numFmt w:val="lowerRoman"/>
      <w:lvlText w:val="%6."/>
      <w:lvlJc w:val="right"/>
      <w:pPr>
        <w:ind w:left="4079" w:hanging="180"/>
      </w:pPr>
    </w:lvl>
    <w:lvl w:ilvl="6" w:tplc="0809000F" w:tentative="1">
      <w:start w:val="1"/>
      <w:numFmt w:val="decimal"/>
      <w:lvlText w:val="%7."/>
      <w:lvlJc w:val="left"/>
      <w:pPr>
        <w:ind w:left="4799" w:hanging="360"/>
      </w:pPr>
    </w:lvl>
    <w:lvl w:ilvl="7" w:tplc="08090019" w:tentative="1">
      <w:start w:val="1"/>
      <w:numFmt w:val="lowerLetter"/>
      <w:lvlText w:val="%8."/>
      <w:lvlJc w:val="left"/>
      <w:pPr>
        <w:ind w:left="5519" w:hanging="360"/>
      </w:pPr>
    </w:lvl>
    <w:lvl w:ilvl="8" w:tplc="0809001B" w:tentative="1">
      <w:start w:val="1"/>
      <w:numFmt w:val="lowerRoman"/>
      <w:lvlText w:val="%9."/>
      <w:lvlJc w:val="right"/>
      <w:pPr>
        <w:ind w:left="6239" w:hanging="180"/>
      </w:pPr>
    </w:lvl>
  </w:abstractNum>
  <w:abstractNum w:abstractNumId="15" w15:restartNumberingAfterBreak="0">
    <w:nsid w:val="4D3E0C7E"/>
    <w:multiLevelType w:val="hybridMultilevel"/>
    <w:tmpl w:val="88328270"/>
    <w:lvl w:ilvl="0" w:tplc="18A01D7C">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C34813"/>
    <w:multiLevelType w:val="hybridMultilevel"/>
    <w:tmpl w:val="5238AF84"/>
    <w:lvl w:ilvl="0" w:tplc="E466B60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2E6CD7"/>
    <w:multiLevelType w:val="hybridMultilevel"/>
    <w:tmpl w:val="9B28C6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A0B2D4F"/>
    <w:multiLevelType w:val="hybridMultilevel"/>
    <w:tmpl w:val="EF541E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A315B5C"/>
    <w:multiLevelType w:val="hybridMultilevel"/>
    <w:tmpl w:val="4DA4E0AC"/>
    <w:lvl w:ilvl="0" w:tplc="807ED99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5E9720C4"/>
    <w:multiLevelType w:val="hybridMultilevel"/>
    <w:tmpl w:val="8F34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FA4849"/>
    <w:multiLevelType w:val="hybridMultilevel"/>
    <w:tmpl w:val="9B58F9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66587D0E"/>
    <w:multiLevelType w:val="hybridMultilevel"/>
    <w:tmpl w:val="05DACC1A"/>
    <w:lvl w:ilvl="0" w:tplc="B438659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BE7CE2"/>
    <w:multiLevelType w:val="hybridMultilevel"/>
    <w:tmpl w:val="E0942566"/>
    <w:lvl w:ilvl="0" w:tplc="E9AAB734">
      <w:start w:val="10"/>
      <w:numFmt w:val="decimal"/>
      <w:lvlText w:val="%1"/>
      <w:lvlJc w:val="left"/>
      <w:pPr>
        <w:ind w:left="-66" w:hanging="360"/>
      </w:pPr>
      <w:rPr>
        <w:rFonts w:hint="default"/>
      </w:rPr>
    </w:lvl>
    <w:lvl w:ilvl="1" w:tplc="08090019" w:tentative="1">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4" w15:restartNumberingAfterBreak="0">
    <w:nsid w:val="6A713401"/>
    <w:multiLevelType w:val="hybridMultilevel"/>
    <w:tmpl w:val="CEC4C18E"/>
    <w:lvl w:ilvl="0" w:tplc="8056EB42">
      <w:start w:val="8"/>
      <w:numFmt w:val="decimal"/>
      <w:lvlText w:val="%1"/>
      <w:lvlJc w:val="left"/>
      <w:pPr>
        <w:ind w:left="-66" w:hanging="360"/>
      </w:pPr>
      <w:rPr>
        <w:rFonts w:hint="default"/>
      </w:rPr>
    </w:lvl>
    <w:lvl w:ilvl="1" w:tplc="08090019">
      <w:start w:val="1"/>
      <w:numFmt w:val="lowerLetter"/>
      <w:lvlText w:val="%2."/>
      <w:lvlJc w:val="left"/>
      <w:pPr>
        <w:ind w:left="654" w:hanging="360"/>
      </w:pPr>
    </w:lvl>
    <w:lvl w:ilvl="2" w:tplc="0809001B" w:tentative="1">
      <w:start w:val="1"/>
      <w:numFmt w:val="lowerRoman"/>
      <w:lvlText w:val="%3."/>
      <w:lvlJc w:val="right"/>
      <w:pPr>
        <w:ind w:left="1374" w:hanging="180"/>
      </w:pPr>
    </w:lvl>
    <w:lvl w:ilvl="3" w:tplc="0809000F" w:tentative="1">
      <w:start w:val="1"/>
      <w:numFmt w:val="decimal"/>
      <w:lvlText w:val="%4."/>
      <w:lvlJc w:val="left"/>
      <w:pPr>
        <w:ind w:left="2094" w:hanging="360"/>
      </w:pPr>
    </w:lvl>
    <w:lvl w:ilvl="4" w:tplc="08090019" w:tentative="1">
      <w:start w:val="1"/>
      <w:numFmt w:val="lowerLetter"/>
      <w:lvlText w:val="%5."/>
      <w:lvlJc w:val="left"/>
      <w:pPr>
        <w:ind w:left="2814" w:hanging="360"/>
      </w:pPr>
    </w:lvl>
    <w:lvl w:ilvl="5" w:tplc="0809001B" w:tentative="1">
      <w:start w:val="1"/>
      <w:numFmt w:val="lowerRoman"/>
      <w:lvlText w:val="%6."/>
      <w:lvlJc w:val="right"/>
      <w:pPr>
        <w:ind w:left="3534" w:hanging="180"/>
      </w:pPr>
    </w:lvl>
    <w:lvl w:ilvl="6" w:tplc="0809000F" w:tentative="1">
      <w:start w:val="1"/>
      <w:numFmt w:val="decimal"/>
      <w:lvlText w:val="%7."/>
      <w:lvlJc w:val="left"/>
      <w:pPr>
        <w:ind w:left="4254" w:hanging="360"/>
      </w:pPr>
    </w:lvl>
    <w:lvl w:ilvl="7" w:tplc="08090019" w:tentative="1">
      <w:start w:val="1"/>
      <w:numFmt w:val="lowerLetter"/>
      <w:lvlText w:val="%8."/>
      <w:lvlJc w:val="left"/>
      <w:pPr>
        <w:ind w:left="4974" w:hanging="360"/>
      </w:pPr>
    </w:lvl>
    <w:lvl w:ilvl="8" w:tplc="0809001B" w:tentative="1">
      <w:start w:val="1"/>
      <w:numFmt w:val="lowerRoman"/>
      <w:lvlText w:val="%9."/>
      <w:lvlJc w:val="right"/>
      <w:pPr>
        <w:ind w:left="5694" w:hanging="180"/>
      </w:pPr>
    </w:lvl>
  </w:abstractNum>
  <w:abstractNum w:abstractNumId="25" w15:restartNumberingAfterBreak="0">
    <w:nsid w:val="6B572EEE"/>
    <w:multiLevelType w:val="hybridMultilevel"/>
    <w:tmpl w:val="4E7A1C6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6" w15:restartNumberingAfterBreak="0">
    <w:nsid w:val="6D5117A0"/>
    <w:multiLevelType w:val="hybridMultilevel"/>
    <w:tmpl w:val="01FC6E8A"/>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7" w15:restartNumberingAfterBreak="0">
    <w:nsid w:val="705C53E6"/>
    <w:multiLevelType w:val="hybridMultilevel"/>
    <w:tmpl w:val="EE327F7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28" w15:restartNumberingAfterBreak="0">
    <w:nsid w:val="74E133D9"/>
    <w:multiLevelType w:val="hybridMultilevel"/>
    <w:tmpl w:val="9FDAF95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9" w15:restartNumberingAfterBreak="0">
    <w:nsid w:val="757548B2"/>
    <w:multiLevelType w:val="hybridMultilevel"/>
    <w:tmpl w:val="42762A64"/>
    <w:lvl w:ilvl="0" w:tplc="20326266">
      <w:start w:val="8"/>
      <w:numFmt w:val="decimal"/>
      <w:lvlText w:val="%1"/>
      <w:lvlJc w:val="left"/>
      <w:pPr>
        <w:ind w:left="354" w:hanging="360"/>
      </w:pPr>
      <w:rPr>
        <w:rFonts w:hint="default"/>
      </w:rPr>
    </w:lvl>
    <w:lvl w:ilvl="1" w:tplc="08090019">
      <w:start w:val="1"/>
      <w:numFmt w:val="lowerLetter"/>
      <w:lvlText w:val="%2."/>
      <w:lvlJc w:val="left"/>
      <w:pPr>
        <w:ind w:left="1074" w:hanging="360"/>
      </w:pPr>
    </w:lvl>
    <w:lvl w:ilvl="2" w:tplc="0809001B" w:tentative="1">
      <w:start w:val="1"/>
      <w:numFmt w:val="lowerRoman"/>
      <w:lvlText w:val="%3."/>
      <w:lvlJc w:val="right"/>
      <w:pPr>
        <w:ind w:left="1794" w:hanging="180"/>
      </w:pPr>
    </w:lvl>
    <w:lvl w:ilvl="3" w:tplc="0809000F" w:tentative="1">
      <w:start w:val="1"/>
      <w:numFmt w:val="decimal"/>
      <w:lvlText w:val="%4."/>
      <w:lvlJc w:val="left"/>
      <w:pPr>
        <w:ind w:left="2514" w:hanging="360"/>
      </w:pPr>
    </w:lvl>
    <w:lvl w:ilvl="4" w:tplc="08090019" w:tentative="1">
      <w:start w:val="1"/>
      <w:numFmt w:val="lowerLetter"/>
      <w:lvlText w:val="%5."/>
      <w:lvlJc w:val="left"/>
      <w:pPr>
        <w:ind w:left="3234" w:hanging="360"/>
      </w:pPr>
    </w:lvl>
    <w:lvl w:ilvl="5" w:tplc="0809001B" w:tentative="1">
      <w:start w:val="1"/>
      <w:numFmt w:val="lowerRoman"/>
      <w:lvlText w:val="%6."/>
      <w:lvlJc w:val="right"/>
      <w:pPr>
        <w:ind w:left="3954" w:hanging="180"/>
      </w:pPr>
    </w:lvl>
    <w:lvl w:ilvl="6" w:tplc="0809000F" w:tentative="1">
      <w:start w:val="1"/>
      <w:numFmt w:val="decimal"/>
      <w:lvlText w:val="%7."/>
      <w:lvlJc w:val="left"/>
      <w:pPr>
        <w:ind w:left="4674" w:hanging="360"/>
      </w:pPr>
    </w:lvl>
    <w:lvl w:ilvl="7" w:tplc="08090019" w:tentative="1">
      <w:start w:val="1"/>
      <w:numFmt w:val="lowerLetter"/>
      <w:lvlText w:val="%8."/>
      <w:lvlJc w:val="left"/>
      <w:pPr>
        <w:ind w:left="5394" w:hanging="360"/>
      </w:pPr>
    </w:lvl>
    <w:lvl w:ilvl="8" w:tplc="0809001B" w:tentative="1">
      <w:start w:val="1"/>
      <w:numFmt w:val="lowerRoman"/>
      <w:lvlText w:val="%9."/>
      <w:lvlJc w:val="right"/>
      <w:pPr>
        <w:ind w:left="6114" w:hanging="180"/>
      </w:pPr>
    </w:lvl>
  </w:abstractNum>
  <w:abstractNum w:abstractNumId="30" w15:restartNumberingAfterBreak="0">
    <w:nsid w:val="76A3245B"/>
    <w:multiLevelType w:val="hybridMultilevel"/>
    <w:tmpl w:val="635C4082"/>
    <w:lvl w:ilvl="0" w:tplc="2A3236C4">
      <w:start w:val="7"/>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BF115D"/>
    <w:multiLevelType w:val="hybridMultilevel"/>
    <w:tmpl w:val="86F60FF4"/>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2" w15:restartNumberingAfterBreak="0">
    <w:nsid w:val="7E681D3B"/>
    <w:multiLevelType w:val="hybridMultilevel"/>
    <w:tmpl w:val="074C3728"/>
    <w:lvl w:ilvl="0" w:tplc="F1804F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15"/>
  </w:num>
  <w:num w:numId="4">
    <w:abstractNumId w:val="18"/>
  </w:num>
  <w:num w:numId="5">
    <w:abstractNumId w:val="14"/>
  </w:num>
  <w:num w:numId="6">
    <w:abstractNumId w:val="26"/>
  </w:num>
  <w:num w:numId="7">
    <w:abstractNumId w:val="9"/>
  </w:num>
  <w:num w:numId="8">
    <w:abstractNumId w:val="8"/>
  </w:num>
  <w:num w:numId="9">
    <w:abstractNumId w:val="12"/>
  </w:num>
  <w:num w:numId="10">
    <w:abstractNumId w:val="11"/>
  </w:num>
  <w:num w:numId="11">
    <w:abstractNumId w:val="20"/>
  </w:num>
  <w:num w:numId="12">
    <w:abstractNumId w:val="0"/>
  </w:num>
  <w:num w:numId="13">
    <w:abstractNumId w:val="27"/>
  </w:num>
  <w:num w:numId="14">
    <w:abstractNumId w:val="5"/>
  </w:num>
  <w:num w:numId="15">
    <w:abstractNumId w:val="21"/>
  </w:num>
  <w:num w:numId="16">
    <w:abstractNumId w:val="17"/>
  </w:num>
  <w:num w:numId="17">
    <w:abstractNumId w:val="2"/>
  </w:num>
  <w:num w:numId="18">
    <w:abstractNumId w:val="23"/>
  </w:num>
  <w:num w:numId="19">
    <w:abstractNumId w:val="24"/>
  </w:num>
  <w:num w:numId="20">
    <w:abstractNumId w:val="30"/>
  </w:num>
  <w:num w:numId="21">
    <w:abstractNumId w:val="22"/>
  </w:num>
  <w:num w:numId="22">
    <w:abstractNumId w:val="29"/>
  </w:num>
  <w:num w:numId="23">
    <w:abstractNumId w:val="3"/>
  </w:num>
  <w:num w:numId="24">
    <w:abstractNumId w:val="19"/>
  </w:num>
  <w:num w:numId="25">
    <w:abstractNumId w:val="32"/>
  </w:num>
  <w:num w:numId="26">
    <w:abstractNumId w:val="13"/>
  </w:num>
  <w:num w:numId="27">
    <w:abstractNumId w:val="10"/>
  </w:num>
  <w:num w:numId="28">
    <w:abstractNumId w:val="6"/>
  </w:num>
  <w:num w:numId="29">
    <w:abstractNumId w:val="16"/>
  </w:num>
  <w:num w:numId="30">
    <w:abstractNumId w:val="1"/>
  </w:num>
  <w:num w:numId="31">
    <w:abstractNumId w:val="31"/>
  </w:num>
  <w:num w:numId="32">
    <w:abstractNumId w:val="25"/>
  </w:num>
  <w:num w:numId="33">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autoHyphenation/>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9BE"/>
    <w:rsid w:val="000019A4"/>
    <w:rsid w:val="000039D0"/>
    <w:rsid w:val="000047D9"/>
    <w:rsid w:val="00007028"/>
    <w:rsid w:val="00010889"/>
    <w:rsid w:val="00011670"/>
    <w:rsid w:val="000125A1"/>
    <w:rsid w:val="00012E99"/>
    <w:rsid w:val="00015215"/>
    <w:rsid w:val="00016C95"/>
    <w:rsid w:val="0001744F"/>
    <w:rsid w:val="00020795"/>
    <w:rsid w:val="00020B86"/>
    <w:rsid w:val="00021FD1"/>
    <w:rsid w:val="00023B02"/>
    <w:rsid w:val="00023FC7"/>
    <w:rsid w:val="00025298"/>
    <w:rsid w:val="00025657"/>
    <w:rsid w:val="00025D0A"/>
    <w:rsid w:val="00030911"/>
    <w:rsid w:val="000314AB"/>
    <w:rsid w:val="00031793"/>
    <w:rsid w:val="00033777"/>
    <w:rsid w:val="0003478E"/>
    <w:rsid w:val="00035042"/>
    <w:rsid w:val="0003567B"/>
    <w:rsid w:val="0003631A"/>
    <w:rsid w:val="0003692B"/>
    <w:rsid w:val="00037527"/>
    <w:rsid w:val="000413C6"/>
    <w:rsid w:val="000429FA"/>
    <w:rsid w:val="00043931"/>
    <w:rsid w:val="00043E56"/>
    <w:rsid w:val="00046279"/>
    <w:rsid w:val="0004738E"/>
    <w:rsid w:val="000503BD"/>
    <w:rsid w:val="00050C61"/>
    <w:rsid w:val="00051A5B"/>
    <w:rsid w:val="0005294B"/>
    <w:rsid w:val="00053D57"/>
    <w:rsid w:val="0005415E"/>
    <w:rsid w:val="00054FEA"/>
    <w:rsid w:val="0005615C"/>
    <w:rsid w:val="000562B3"/>
    <w:rsid w:val="000570AC"/>
    <w:rsid w:val="00060891"/>
    <w:rsid w:val="00060AEA"/>
    <w:rsid w:val="0006214C"/>
    <w:rsid w:val="00062B68"/>
    <w:rsid w:val="00063C20"/>
    <w:rsid w:val="00063EF4"/>
    <w:rsid w:val="00064066"/>
    <w:rsid w:val="000647EB"/>
    <w:rsid w:val="00065AB4"/>
    <w:rsid w:val="00065DF6"/>
    <w:rsid w:val="00065F6B"/>
    <w:rsid w:val="00066002"/>
    <w:rsid w:val="00066701"/>
    <w:rsid w:val="00066C2C"/>
    <w:rsid w:val="000735CD"/>
    <w:rsid w:val="000736B6"/>
    <w:rsid w:val="000738C8"/>
    <w:rsid w:val="00074436"/>
    <w:rsid w:val="000744B3"/>
    <w:rsid w:val="00080A80"/>
    <w:rsid w:val="0008320B"/>
    <w:rsid w:val="00083A95"/>
    <w:rsid w:val="00083CC0"/>
    <w:rsid w:val="00085C32"/>
    <w:rsid w:val="000869CD"/>
    <w:rsid w:val="00087AA4"/>
    <w:rsid w:val="00091964"/>
    <w:rsid w:val="00091B21"/>
    <w:rsid w:val="0009387D"/>
    <w:rsid w:val="000939CB"/>
    <w:rsid w:val="00093A1C"/>
    <w:rsid w:val="000941DF"/>
    <w:rsid w:val="00094432"/>
    <w:rsid w:val="000951CC"/>
    <w:rsid w:val="000953EA"/>
    <w:rsid w:val="00096046"/>
    <w:rsid w:val="00097C98"/>
    <w:rsid w:val="000A0341"/>
    <w:rsid w:val="000A073E"/>
    <w:rsid w:val="000A16C0"/>
    <w:rsid w:val="000A1938"/>
    <w:rsid w:val="000A2CA8"/>
    <w:rsid w:val="000A4647"/>
    <w:rsid w:val="000A5638"/>
    <w:rsid w:val="000A5CDF"/>
    <w:rsid w:val="000A675A"/>
    <w:rsid w:val="000A681F"/>
    <w:rsid w:val="000A7DB5"/>
    <w:rsid w:val="000B257B"/>
    <w:rsid w:val="000B2830"/>
    <w:rsid w:val="000B363F"/>
    <w:rsid w:val="000B5F2D"/>
    <w:rsid w:val="000B6C8C"/>
    <w:rsid w:val="000B73CF"/>
    <w:rsid w:val="000C1A1A"/>
    <w:rsid w:val="000C38EB"/>
    <w:rsid w:val="000C4287"/>
    <w:rsid w:val="000C490E"/>
    <w:rsid w:val="000C50D9"/>
    <w:rsid w:val="000C5292"/>
    <w:rsid w:val="000C6512"/>
    <w:rsid w:val="000C74FD"/>
    <w:rsid w:val="000C76D0"/>
    <w:rsid w:val="000D0DB0"/>
    <w:rsid w:val="000D5B95"/>
    <w:rsid w:val="000D74CC"/>
    <w:rsid w:val="000E12FB"/>
    <w:rsid w:val="000E148D"/>
    <w:rsid w:val="000E1CC5"/>
    <w:rsid w:val="000E3DD7"/>
    <w:rsid w:val="000E41CA"/>
    <w:rsid w:val="000E5E43"/>
    <w:rsid w:val="000F0080"/>
    <w:rsid w:val="000F022E"/>
    <w:rsid w:val="000F047E"/>
    <w:rsid w:val="000F2239"/>
    <w:rsid w:val="000F2D2A"/>
    <w:rsid w:val="000F399B"/>
    <w:rsid w:val="000F4EF8"/>
    <w:rsid w:val="000F6310"/>
    <w:rsid w:val="00100F3B"/>
    <w:rsid w:val="001027C9"/>
    <w:rsid w:val="00102EBC"/>
    <w:rsid w:val="00102F29"/>
    <w:rsid w:val="00103BAE"/>
    <w:rsid w:val="00103C87"/>
    <w:rsid w:val="00104D0A"/>
    <w:rsid w:val="00106009"/>
    <w:rsid w:val="001104A8"/>
    <w:rsid w:val="00111757"/>
    <w:rsid w:val="00115AD5"/>
    <w:rsid w:val="00117061"/>
    <w:rsid w:val="00120F5A"/>
    <w:rsid w:val="001213C9"/>
    <w:rsid w:val="0012333B"/>
    <w:rsid w:val="00123FF4"/>
    <w:rsid w:val="00124651"/>
    <w:rsid w:val="00125343"/>
    <w:rsid w:val="00126476"/>
    <w:rsid w:val="001266F2"/>
    <w:rsid w:val="00126DC8"/>
    <w:rsid w:val="00127F9E"/>
    <w:rsid w:val="00130C47"/>
    <w:rsid w:val="00131704"/>
    <w:rsid w:val="00133726"/>
    <w:rsid w:val="00136707"/>
    <w:rsid w:val="00136DCD"/>
    <w:rsid w:val="00137946"/>
    <w:rsid w:val="00137E23"/>
    <w:rsid w:val="001419C1"/>
    <w:rsid w:val="00143F7D"/>
    <w:rsid w:val="001457F6"/>
    <w:rsid w:val="00145D8F"/>
    <w:rsid w:val="0014638C"/>
    <w:rsid w:val="001510FC"/>
    <w:rsid w:val="0015237A"/>
    <w:rsid w:val="001549B6"/>
    <w:rsid w:val="00157208"/>
    <w:rsid w:val="0016095E"/>
    <w:rsid w:val="00160CF2"/>
    <w:rsid w:val="0016345D"/>
    <w:rsid w:val="00165723"/>
    <w:rsid w:val="00170241"/>
    <w:rsid w:val="001706A4"/>
    <w:rsid w:val="00170AF7"/>
    <w:rsid w:val="00172D35"/>
    <w:rsid w:val="00172E1A"/>
    <w:rsid w:val="00173978"/>
    <w:rsid w:val="00177BBD"/>
    <w:rsid w:val="00181105"/>
    <w:rsid w:val="00181625"/>
    <w:rsid w:val="00181FE1"/>
    <w:rsid w:val="00184AE4"/>
    <w:rsid w:val="00184D43"/>
    <w:rsid w:val="0018543F"/>
    <w:rsid w:val="00185818"/>
    <w:rsid w:val="0018617B"/>
    <w:rsid w:val="001867BD"/>
    <w:rsid w:val="0018775A"/>
    <w:rsid w:val="001878F9"/>
    <w:rsid w:val="00187B01"/>
    <w:rsid w:val="00191337"/>
    <w:rsid w:val="00191EF5"/>
    <w:rsid w:val="00192EA9"/>
    <w:rsid w:val="00194568"/>
    <w:rsid w:val="00195AC6"/>
    <w:rsid w:val="001969AF"/>
    <w:rsid w:val="00197C33"/>
    <w:rsid w:val="001A0A78"/>
    <w:rsid w:val="001A138D"/>
    <w:rsid w:val="001A1726"/>
    <w:rsid w:val="001A2A89"/>
    <w:rsid w:val="001A2B3A"/>
    <w:rsid w:val="001A36C4"/>
    <w:rsid w:val="001A46D8"/>
    <w:rsid w:val="001A4BBA"/>
    <w:rsid w:val="001A4C72"/>
    <w:rsid w:val="001A4FE9"/>
    <w:rsid w:val="001A6809"/>
    <w:rsid w:val="001B1DF1"/>
    <w:rsid w:val="001B36C8"/>
    <w:rsid w:val="001B4B9E"/>
    <w:rsid w:val="001B5094"/>
    <w:rsid w:val="001C059D"/>
    <w:rsid w:val="001C23D2"/>
    <w:rsid w:val="001C2995"/>
    <w:rsid w:val="001C4418"/>
    <w:rsid w:val="001C487B"/>
    <w:rsid w:val="001C6030"/>
    <w:rsid w:val="001C75E4"/>
    <w:rsid w:val="001D030A"/>
    <w:rsid w:val="001D05A9"/>
    <w:rsid w:val="001D078A"/>
    <w:rsid w:val="001D0CFA"/>
    <w:rsid w:val="001D1C26"/>
    <w:rsid w:val="001D3824"/>
    <w:rsid w:val="001E0669"/>
    <w:rsid w:val="001E18CA"/>
    <w:rsid w:val="001E35C1"/>
    <w:rsid w:val="001E4CAB"/>
    <w:rsid w:val="001E60B3"/>
    <w:rsid w:val="001E6B33"/>
    <w:rsid w:val="001E7937"/>
    <w:rsid w:val="001F32C0"/>
    <w:rsid w:val="001F464E"/>
    <w:rsid w:val="001F5473"/>
    <w:rsid w:val="001F774F"/>
    <w:rsid w:val="00201022"/>
    <w:rsid w:val="002021D4"/>
    <w:rsid w:val="00204471"/>
    <w:rsid w:val="002044DB"/>
    <w:rsid w:val="002048D4"/>
    <w:rsid w:val="00205D8B"/>
    <w:rsid w:val="00207209"/>
    <w:rsid w:val="002077A2"/>
    <w:rsid w:val="00210402"/>
    <w:rsid w:val="00212386"/>
    <w:rsid w:val="002125EE"/>
    <w:rsid w:val="00212629"/>
    <w:rsid w:val="002137CA"/>
    <w:rsid w:val="00214099"/>
    <w:rsid w:val="0021415A"/>
    <w:rsid w:val="0021562D"/>
    <w:rsid w:val="002205A7"/>
    <w:rsid w:val="00221D85"/>
    <w:rsid w:val="0022213D"/>
    <w:rsid w:val="00222512"/>
    <w:rsid w:val="00223A4A"/>
    <w:rsid w:val="00224045"/>
    <w:rsid w:val="00224745"/>
    <w:rsid w:val="00225C5F"/>
    <w:rsid w:val="0022621E"/>
    <w:rsid w:val="002266D6"/>
    <w:rsid w:val="0022688F"/>
    <w:rsid w:val="00226FD4"/>
    <w:rsid w:val="00227A2B"/>
    <w:rsid w:val="00232CCF"/>
    <w:rsid w:val="00234E00"/>
    <w:rsid w:val="00235B6A"/>
    <w:rsid w:val="0023717A"/>
    <w:rsid w:val="00237CDA"/>
    <w:rsid w:val="00240508"/>
    <w:rsid w:val="002406D9"/>
    <w:rsid w:val="00241423"/>
    <w:rsid w:val="002417F8"/>
    <w:rsid w:val="00241A7C"/>
    <w:rsid w:val="00241D47"/>
    <w:rsid w:val="002429AA"/>
    <w:rsid w:val="00243E3C"/>
    <w:rsid w:val="00243EFD"/>
    <w:rsid w:val="002447BA"/>
    <w:rsid w:val="00245EB2"/>
    <w:rsid w:val="00246F53"/>
    <w:rsid w:val="00247189"/>
    <w:rsid w:val="00252596"/>
    <w:rsid w:val="00252DA1"/>
    <w:rsid w:val="0025668B"/>
    <w:rsid w:val="00257D05"/>
    <w:rsid w:val="00260A3D"/>
    <w:rsid w:val="0026204D"/>
    <w:rsid w:val="00262793"/>
    <w:rsid w:val="002641B6"/>
    <w:rsid w:val="0026440F"/>
    <w:rsid w:val="002670DE"/>
    <w:rsid w:val="002711A7"/>
    <w:rsid w:val="00272673"/>
    <w:rsid w:val="002731C1"/>
    <w:rsid w:val="002736C7"/>
    <w:rsid w:val="00273F25"/>
    <w:rsid w:val="002747BD"/>
    <w:rsid w:val="00276005"/>
    <w:rsid w:val="00276CC1"/>
    <w:rsid w:val="002778DF"/>
    <w:rsid w:val="00280EA2"/>
    <w:rsid w:val="0028116A"/>
    <w:rsid w:val="002848E0"/>
    <w:rsid w:val="00284ABE"/>
    <w:rsid w:val="0028558E"/>
    <w:rsid w:val="00285808"/>
    <w:rsid w:val="00286AB9"/>
    <w:rsid w:val="002901FF"/>
    <w:rsid w:val="00290756"/>
    <w:rsid w:val="00290842"/>
    <w:rsid w:val="002A0E08"/>
    <w:rsid w:val="002A1AAC"/>
    <w:rsid w:val="002A2B25"/>
    <w:rsid w:val="002A36AE"/>
    <w:rsid w:val="002A3CE8"/>
    <w:rsid w:val="002A4AF9"/>
    <w:rsid w:val="002A4BE4"/>
    <w:rsid w:val="002B0211"/>
    <w:rsid w:val="002B39BE"/>
    <w:rsid w:val="002B4F54"/>
    <w:rsid w:val="002B5548"/>
    <w:rsid w:val="002C043A"/>
    <w:rsid w:val="002C22C0"/>
    <w:rsid w:val="002C2DB5"/>
    <w:rsid w:val="002C440D"/>
    <w:rsid w:val="002C623B"/>
    <w:rsid w:val="002C740D"/>
    <w:rsid w:val="002D171F"/>
    <w:rsid w:val="002D1CDC"/>
    <w:rsid w:val="002D2C6A"/>
    <w:rsid w:val="002D3F7B"/>
    <w:rsid w:val="002D4613"/>
    <w:rsid w:val="002D7354"/>
    <w:rsid w:val="002D7821"/>
    <w:rsid w:val="002D7954"/>
    <w:rsid w:val="002D7C58"/>
    <w:rsid w:val="002E035A"/>
    <w:rsid w:val="002E0902"/>
    <w:rsid w:val="002E1CB0"/>
    <w:rsid w:val="002E4061"/>
    <w:rsid w:val="002E6CC6"/>
    <w:rsid w:val="002E7544"/>
    <w:rsid w:val="002F0D27"/>
    <w:rsid w:val="002F1B60"/>
    <w:rsid w:val="002F203E"/>
    <w:rsid w:val="002F26D8"/>
    <w:rsid w:val="002F5E9D"/>
    <w:rsid w:val="002F6104"/>
    <w:rsid w:val="002F694F"/>
    <w:rsid w:val="002F6E08"/>
    <w:rsid w:val="00301C30"/>
    <w:rsid w:val="00302255"/>
    <w:rsid w:val="00303B9F"/>
    <w:rsid w:val="003041E9"/>
    <w:rsid w:val="00304AA1"/>
    <w:rsid w:val="003061A8"/>
    <w:rsid w:val="00307F7D"/>
    <w:rsid w:val="00311C41"/>
    <w:rsid w:val="003122AB"/>
    <w:rsid w:val="00312301"/>
    <w:rsid w:val="00315011"/>
    <w:rsid w:val="00316378"/>
    <w:rsid w:val="0032018E"/>
    <w:rsid w:val="0032199A"/>
    <w:rsid w:val="003228AB"/>
    <w:rsid w:val="00322B27"/>
    <w:rsid w:val="00323101"/>
    <w:rsid w:val="0032346A"/>
    <w:rsid w:val="00323C87"/>
    <w:rsid w:val="003248E6"/>
    <w:rsid w:val="00325AA5"/>
    <w:rsid w:val="00326871"/>
    <w:rsid w:val="00326F0B"/>
    <w:rsid w:val="003278B8"/>
    <w:rsid w:val="003309B8"/>
    <w:rsid w:val="003318F4"/>
    <w:rsid w:val="003319E2"/>
    <w:rsid w:val="00331BF9"/>
    <w:rsid w:val="00331DAF"/>
    <w:rsid w:val="00331F11"/>
    <w:rsid w:val="0033208D"/>
    <w:rsid w:val="00332BD8"/>
    <w:rsid w:val="00332CB4"/>
    <w:rsid w:val="00332DCC"/>
    <w:rsid w:val="00332ED9"/>
    <w:rsid w:val="00333A03"/>
    <w:rsid w:val="00335FFF"/>
    <w:rsid w:val="00336CC1"/>
    <w:rsid w:val="00337695"/>
    <w:rsid w:val="00337EF6"/>
    <w:rsid w:val="003423FB"/>
    <w:rsid w:val="00342BD3"/>
    <w:rsid w:val="003436D9"/>
    <w:rsid w:val="0034407E"/>
    <w:rsid w:val="00344C26"/>
    <w:rsid w:val="00345051"/>
    <w:rsid w:val="00345DD6"/>
    <w:rsid w:val="0034612D"/>
    <w:rsid w:val="0034687F"/>
    <w:rsid w:val="00350115"/>
    <w:rsid w:val="0035080E"/>
    <w:rsid w:val="00353243"/>
    <w:rsid w:val="003551B7"/>
    <w:rsid w:val="00355F95"/>
    <w:rsid w:val="00361564"/>
    <w:rsid w:val="00364210"/>
    <w:rsid w:val="00365E01"/>
    <w:rsid w:val="0036647A"/>
    <w:rsid w:val="00367359"/>
    <w:rsid w:val="003673AB"/>
    <w:rsid w:val="0036796A"/>
    <w:rsid w:val="0037003E"/>
    <w:rsid w:val="00371F89"/>
    <w:rsid w:val="003731A5"/>
    <w:rsid w:val="0037520D"/>
    <w:rsid w:val="0037608C"/>
    <w:rsid w:val="003771B8"/>
    <w:rsid w:val="00377774"/>
    <w:rsid w:val="003838EF"/>
    <w:rsid w:val="003858B1"/>
    <w:rsid w:val="00385A60"/>
    <w:rsid w:val="00386246"/>
    <w:rsid w:val="003874CD"/>
    <w:rsid w:val="003901A4"/>
    <w:rsid w:val="00390AA5"/>
    <w:rsid w:val="00392203"/>
    <w:rsid w:val="003923FA"/>
    <w:rsid w:val="00396137"/>
    <w:rsid w:val="003A17AC"/>
    <w:rsid w:val="003A29B5"/>
    <w:rsid w:val="003A4400"/>
    <w:rsid w:val="003A4E11"/>
    <w:rsid w:val="003B0970"/>
    <w:rsid w:val="003B0BE2"/>
    <w:rsid w:val="003B119E"/>
    <w:rsid w:val="003B244D"/>
    <w:rsid w:val="003B2A55"/>
    <w:rsid w:val="003B2E88"/>
    <w:rsid w:val="003B2FF8"/>
    <w:rsid w:val="003B485E"/>
    <w:rsid w:val="003B61B5"/>
    <w:rsid w:val="003B6CE5"/>
    <w:rsid w:val="003B6D73"/>
    <w:rsid w:val="003B6E2C"/>
    <w:rsid w:val="003B72C9"/>
    <w:rsid w:val="003C02BB"/>
    <w:rsid w:val="003C1DE3"/>
    <w:rsid w:val="003C2396"/>
    <w:rsid w:val="003C2F3A"/>
    <w:rsid w:val="003C398D"/>
    <w:rsid w:val="003C39F0"/>
    <w:rsid w:val="003C4093"/>
    <w:rsid w:val="003C6727"/>
    <w:rsid w:val="003C6B37"/>
    <w:rsid w:val="003C7E89"/>
    <w:rsid w:val="003D011B"/>
    <w:rsid w:val="003D1EF5"/>
    <w:rsid w:val="003D3520"/>
    <w:rsid w:val="003D42E5"/>
    <w:rsid w:val="003D451E"/>
    <w:rsid w:val="003D56D3"/>
    <w:rsid w:val="003D6596"/>
    <w:rsid w:val="003D7E56"/>
    <w:rsid w:val="003E0912"/>
    <w:rsid w:val="003E2643"/>
    <w:rsid w:val="003E3288"/>
    <w:rsid w:val="003E4193"/>
    <w:rsid w:val="003E4196"/>
    <w:rsid w:val="003E5531"/>
    <w:rsid w:val="003E61D1"/>
    <w:rsid w:val="003F01F8"/>
    <w:rsid w:val="003F09F3"/>
    <w:rsid w:val="003F1398"/>
    <w:rsid w:val="003F22C4"/>
    <w:rsid w:val="003F277B"/>
    <w:rsid w:val="003F55F9"/>
    <w:rsid w:val="003F5E3B"/>
    <w:rsid w:val="003F6870"/>
    <w:rsid w:val="003F7788"/>
    <w:rsid w:val="004016BE"/>
    <w:rsid w:val="00402D33"/>
    <w:rsid w:val="004030E7"/>
    <w:rsid w:val="00404620"/>
    <w:rsid w:val="00404A4F"/>
    <w:rsid w:val="00405520"/>
    <w:rsid w:val="00410A69"/>
    <w:rsid w:val="00410D95"/>
    <w:rsid w:val="00411308"/>
    <w:rsid w:val="0041188E"/>
    <w:rsid w:val="00411C25"/>
    <w:rsid w:val="00412896"/>
    <w:rsid w:val="004130F4"/>
    <w:rsid w:val="00413B8C"/>
    <w:rsid w:val="00413F19"/>
    <w:rsid w:val="004141E3"/>
    <w:rsid w:val="0041424C"/>
    <w:rsid w:val="004206AF"/>
    <w:rsid w:val="00421015"/>
    <w:rsid w:val="00422681"/>
    <w:rsid w:val="00422A84"/>
    <w:rsid w:val="004236E7"/>
    <w:rsid w:val="004240A4"/>
    <w:rsid w:val="00424487"/>
    <w:rsid w:val="00425137"/>
    <w:rsid w:val="00425BBD"/>
    <w:rsid w:val="0042706F"/>
    <w:rsid w:val="00427388"/>
    <w:rsid w:val="004279CD"/>
    <w:rsid w:val="0043032B"/>
    <w:rsid w:val="00431829"/>
    <w:rsid w:val="00431FA5"/>
    <w:rsid w:val="004331A7"/>
    <w:rsid w:val="004340BB"/>
    <w:rsid w:val="0043718B"/>
    <w:rsid w:val="0044100C"/>
    <w:rsid w:val="00442373"/>
    <w:rsid w:val="00442970"/>
    <w:rsid w:val="0044315F"/>
    <w:rsid w:val="0044319F"/>
    <w:rsid w:val="00443288"/>
    <w:rsid w:val="00443AE6"/>
    <w:rsid w:val="00444D1F"/>
    <w:rsid w:val="00444DDB"/>
    <w:rsid w:val="00446AE7"/>
    <w:rsid w:val="0045112A"/>
    <w:rsid w:val="00451E60"/>
    <w:rsid w:val="00453C9D"/>
    <w:rsid w:val="0045450F"/>
    <w:rsid w:val="00455061"/>
    <w:rsid w:val="00455512"/>
    <w:rsid w:val="00455A53"/>
    <w:rsid w:val="004563DA"/>
    <w:rsid w:val="004610E3"/>
    <w:rsid w:val="00461302"/>
    <w:rsid w:val="00461B13"/>
    <w:rsid w:val="00463ED9"/>
    <w:rsid w:val="00466064"/>
    <w:rsid w:val="00466FC2"/>
    <w:rsid w:val="0046778F"/>
    <w:rsid w:val="004677D8"/>
    <w:rsid w:val="00470C63"/>
    <w:rsid w:val="0047189B"/>
    <w:rsid w:val="00473A02"/>
    <w:rsid w:val="00473E46"/>
    <w:rsid w:val="004751D9"/>
    <w:rsid w:val="004755C7"/>
    <w:rsid w:val="00476A0A"/>
    <w:rsid w:val="00476C4C"/>
    <w:rsid w:val="00480202"/>
    <w:rsid w:val="0048065D"/>
    <w:rsid w:val="00480D69"/>
    <w:rsid w:val="00481114"/>
    <w:rsid w:val="0048341E"/>
    <w:rsid w:val="004839F0"/>
    <w:rsid w:val="004852DF"/>
    <w:rsid w:val="0048619D"/>
    <w:rsid w:val="004864D2"/>
    <w:rsid w:val="004876B5"/>
    <w:rsid w:val="004903DF"/>
    <w:rsid w:val="00492A7F"/>
    <w:rsid w:val="00493282"/>
    <w:rsid w:val="00493299"/>
    <w:rsid w:val="004949D3"/>
    <w:rsid w:val="0049664C"/>
    <w:rsid w:val="004A00A6"/>
    <w:rsid w:val="004A05CA"/>
    <w:rsid w:val="004A07B5"/>
    <w:rsid w:val="004A0FFC"/>
    <w:rsid w:val="004A2158"/>
    <w:rsid w:val="004A28C3"/>
    <w:rsid w:val="004A3187"/>
    <w:rsid w:val="004A37A0"/>
    <w:rsid w:val="004A5A8A"/>
    <w:rsid w:val="004A67E0"/>
    <w:rsid w:val="004B002A"/>
    <w:rsid w:val="004B0742"/>
    <w:rsid w:val="004B2593"/>
    <w:rsid w:val="004B3498"/>
    <w:rsid w:val="004B4DD2"/>
    <w:rsid w:val="004B6511"/>
    <w:rsid w:val="004C0401"/>
    <w:rsid w:val="004C11E8"/>
    <w:rsid w:val="004C1E1C"/>
    <w:rsid w:val="004C28E4"/>
    <w:rsid w:val="004C5DF8"/>
    <w:rsid w:val="004C6310"/>
    <w:rsid w:val="004D089D"/>
    <w:rsid w:val="004D0CD8"/>
    <w:rsid w:val="004D46FC"/>
    <w:rsid w:val="004D532C"/>
    <w:rsid w:val="004D5352"/>
    <w:rsid w:val="004D6FE2"/>
    <w:rsid w:val="004D7D88"/>
    <w:rsid w:val="004E0FE1"/>
    <w:rsid w:val="004E1073"/>
    <w:rsid w:val="004E1097"/>
    <w:rsid w:val="004E1135"/>
    <w:rsid w:val="004E12A5"/>
    <w:rsid w:val="004E3022"/>
    <w:rsid w:val="004E44B5"/>
    <w:rsid w:val="004E5E96"/>
    <w:rsid w:val="004F05EA"/>
    <w:rsid w:val="004F170D"/>
    <w:rsid w:val="004F3122"/>
    <w:rsid w:val="004F32BA"/>
    <w:rsid w:val="004F41AE"/>
    <w:rsid w:val="004F578E"/>
    <w:rsid w:val="004F7C82"/>
    <w:rsid w:val="005000D2"/>
    <w:rsid w:val="00501209"/>
    <w:rsid w:val="00502D0A"/>
    <w:rsid w:val="005036D4"/>
    <w:rsid w:val="0050410C"/>
    <w:rsid w:val="00505475"/>
    <w:rsid w:val="00505C89"/>
    <w:rsid w:val="00512ABC"/>
    <w:rsid w:val="00513093"/>
    <w:rsid w:val="00513BA3"/>
    <w:rsid w:val="005165F8"/>
    <w:rsid w:val="00516C9B"/>
    <w:rsid w:val="00520A9A"/>
    <w:rsid w:val="00522DED"/>
    <w:rsid w:val="00523885"/>
    <w:rsid w:val="00523CA0"/>
    <w:rsid w:val="005250CA"/>
    <w:rsid w:val="005265FA"/>
    <w:rsid w:val="00526A55"/>
    <w:rsid w:val="00527C48"/>
    <w:rsid w:val="0053257C"/>
    <w:rsid w:val="00534687"/>
    <w:rsid w:val="00534874"/>
    <w:rsid w:val="00534F10"/>
    <w:rsid w:val="0053565C"/>
    <w:rsid w:val="005369BD"/>
    <w:rsid w:val="0053739E"/>
    <w:rsid w:val="005401C1"/>
    <w:rsid w:val="005403D7"/>
    <w:rsid w:val="00540799"/>
    <w:rsid w:val="00540A6A"/>
    <w:rsid w:val="0054107F"/>
    <w:rsid w:val="00541838"/>
    <w:rsid w:val="00541C65"/>
    <w:rsid w:val="0054283F"/>
    <w:rsid w:val="00542E6F"/>
    <w:rsid w:val="00543B51"/>
    <w:rsid w:val="00544034"/>
    <w:rsid w:val="00544310"/>
    <w:rsid w:val="0054434C"/>
    <w:rsid w:val="00545073"/>
    <w:rsid w:val="0054559C"/>
    <w:rsid w:val="00551DB0"/>
    <w:rsid w:val="00553403"/>
    <w:rsid w:val="005535A2"/>
    <w:rsid w:val="00553E9A"/>
    <w:rsid w:val="0055408F"/>
    <w:rsid w:val="005563C0"/>
    <w:rsid w:val="00557701"/>
    <w:rsid w:val="00557C89"/>
    <w:rsid w:val="00560628"/>
    <w:rsid w:val="00561A0C"/>
    <w:rsid w:val="00561E6A"/>
    <w:rsid w:val="005637DF"/>
    <w:rsid w:val="00567550"/>
    <w:rsid w:val="0056779E"/>
    <w:rsid w:val="00572410"/>
    <w:rsid w:val="00572BFC"/>
    <w:rsid w:val="00573862"/>
    <w:rsid w:val="00574247"/>
    <w:rsid w:val="00574E7B"/>
    <w:rsid w:val="005751DB"/>
    <w:rsid w:val="00576EEF"/>
    <w:rsid w:val="00576F91"/>
    <w:rsid w:val="005801E4"/>
    <w:rsid w:val="005832D9"/>
    <w:rsid w:val="00593678"/>
    <w:rsid w:val="005945DD"/>
    <w:rsid w:val="00596305"/>
    <w:rsid w:val="00597F69"/>
    <w:rsid w:val="005A07EA"/>
    <w:rsid w:val="005A3CAA"/>
    <w:rsid w:val="005A42F6"/>
    <w:rsid w:val="005A51AA"/>
    <w:rsid w:val="005A75FF"/>
    <w:rsid w:val="005B0DE7"/>
    <w:rsid w:val="005B286F"/>
    <w:rsid w:val="005B70A0"/>
    <w:rsid w:val="005B7FBD"/>
    <w:rsid w:val="005C277F"/>
    <w:rsid w:val="005C3BC1"/>
    <w:rsid w:val="005C77C4"/>
    <w:rsid w:val="005C798F"/>
    <w:rsid w:val="005D1768"/>
    <w:rsid w:val="005D24A1"/>
    <w:rsid w:val="005D4F70"/>
    <w:rsid w:val="005D5C16"/>
    <w:rsid w:val="005D6BDC"/>
    <w:rsid w:val="005D6D07"/>
    <w:rsid w:val="005E0AF5"/>
    <w:rsid w:val="005E0D3D"/>
    <w:rsid w:val="005E1AB7"/>
    <w:rsid w:val="005E4F65"/>
    <w:rsid w:val="005E5DAD"/>
    <w:rsid w:val="005E64C0"/>
    <w:rsid w:val="005E7134"/>
    <w:rsid w:val="005E73EA"/>
    <w:rsid w:val="005E7C44"/>
    <w:rsid w:val="005F0A61"/>
    <w:rsid w:val="005F1088"/>
    <w:rsid w:val="005F139E"/>
    <w:rsid w:val="005F1F7D"/>
    <w:rsid w:val="005F23B9"/>
    <w:rsid w:val="005F2F4B"/>
    <w:rsid w:val="005F4550"/>
    <w:rsid w:val="005F57F9"/>
    <w:rsid w:val="005F726C"/>
    <w:rsid w:val="005F76F7"/>
    <w:rsid w:val="006002A9"/>
    <w:rsid w:val="00600393"/>
    <w:rsid w:val="00600AA9"/>
    <w:rsid w:val="006022A0"/>
    <w:rsid w:val="006033D9"/>
    <w:rsid w:val="006038A2"/>
    <w:rsid w:val="00604DFE"/>
    <w:rsid w:val="006076CB"/>
    <w:rsid w:val="00611408"/>
    <w:rsid w:val="0061158A"/>
    <w:rsid w:val="00611E2C"/>
    <w:rsid w:val="0061295D"/>
    <w:rsid w:val="00612E5C"/>
    <w:rsid w:val="00613337"/>
    <w:rsid w:val="00615DA1"/>
    <w:rsid w:val="00616334"/>
    <w:rsid w:val="00616381"/>
    <w:rsid w:val="0061774F"/>
    <w:rsid w:val="006200C3"/>
    <w:rsid w:val="006214FE"/>
    <w:rsid w:val="00622FA9"/>
    <w:rsid w:val="00626FAE"/>
    <w:rsid w:val="00630B09"/>
    <w:rsid w:val="00631E80"/>
    <w:rsid w:val="0063292B"/>
    <w:rsid w:val="00633B02"/>
    <w:rsid w:val="00634736"/>
    <w:rsid w:val="00634A58"/>
    <w:rsid w:val="00634C8D"/>
    <w:rsid w:val="00634C9B"/>
    <w:rsid w:val="00636F93"/>
    <w:rsid w:val="00637BC1"/>
    <w:rsid w:val="006404BE"/>
    <w:rsid w:val="00643CB8"/>
    <w:rsid w:val="00644BA6"/>
    <w:rsid w:val="00644E7E"/>
    <w:rsid w:val="006456CC"/>
    <w:rsid w:val="00645BA3"/>
    <w:rsid w:val="0064607D"/>
    <w:rsid w:val="00646577"/>
    <w:rsid w:val="00653D55"/>
    <w:rsid w:val="00653F4E"/>
    <w:rsid w:val="006547AF"/>
    <w:rsid w:val="0065517D"/>
    <w:rsid w:val="006557B9"/>
    <w:rsid w:val="006574E4"/>
    <w:rsid w:val="00660832"/>
    <w:rsid w:val="00660875"/>
    <w:rsid w:val="00661147"/>
    <w:rsid w:val="00662ACC"/>
    <w:rsid w:val="00666DC9"/>
    <w:rsid w:val="00667CE6"/>
    <w:rsid w:val="00671979"/>
    <w:rsid w:val="00672870"/>
    <w:rsid w:val="00674DBA"/>
    <w:rsid w:val="006764CB"/>
    <w:rsid w:val="00676BEB"/>
    <w:rsid w:val="00676CA7"/>
    <w:rsid w:val="00676F3B"/>
    <w:rsid w:val="00677A4E"/>
    <w:rsid w:val="00677B9D"/>
    <w:rsid w:val="00680C31"/>
    <w:rsid w:val="006817C0"/>
    <w:rsid w:val="00682651"/>
    <w:rsid w:val="0068357B"/>
    <w:rsid w:val="00686588"/>
    <w:rsid w:val="006879A4"/>
    <w:rsid w:val="00692D15"/>
    <w:rsid w:val="00693C82"/>
    <w:rsid w:val="00694CB5"/>
    <w:rsid w:val="00695C00"/>
    <w:rsid w:val="00695D42"/>
    <w:rsid w:val="00696CD7"/>
    <w:rsid w:val="00696E95"/>
    <w:rsid w:val="00697164"/>
    <w:rsid w:val="006A0555"/>
    <w:rsid w:val="006A1B54"/>
    <w:rsid w:val="006A2415"/>
    <w:rsid w:val="006A2C86"/>
    <w:rsid w:val="006A3EA0"/>
    <w:rsid w:val="006A4BB2"/>
    <w:rsid w:val="006A5055"/>
    <w:rsid w:val="006A7568"/>
    <w:rsid w:val="006B022F"/>
    <w:rsid w:val="006B05BA"/>
    <w:rsid w:val="006B12B8"/>
    <w:rsid w:val="006B1EEF"/>
    <w:rsid w:val="006B2517"/>
    <w:rsid w:val="006B2EF9"/>
    <w:rsid w:val="006B36C2"/>
    <w:rsid w:val="006B4149"/>
    <w:rsid w:val="006B42BE"/>
    <w:rsid w:val="006B50A6"/>
    <w:rsid w:val="006B534E"/>
    <w:rsid w:val="006B603E"/>
    <w:rsid w:val="006C0008"/>
    <w:rsid w:val="006C0B19"/>
    <w:rsid w:val="006C1F19"/>
    <w:rsid w:val="006C2361"/>
    <w:rsid w:val="006C2C9D"/>
    <w:rsid w:val="006C4645"/>
    <w:rsid w:val="006C52D9"/>
    <w:rsid w:val="006C5DB0"/>
    <w:rsid w:val="006D30B4"/>
    <w:rsid w:val="006E099C"/>
    <w:rsid w:val="006E1267"/>
    <w:rsid w:val="006E14AF"/>
    <w:rsid w:val="006E1A30"/>
    <w:rsid w:val="006E1C58"/>
    <w:rsid w:val="006E2DCF"/>
    <w:rsid w:val="006E3F94"/>
    <w:rsid w:val="006E46D6"/>
    <w:rsid w:val="006E566B"/>
    <w:rsid w:val="006E6744"/>
    <w:rsid w:val="006E77BD"/>
    <w:rsid w:val="006F14FF"/>
    <w:rsid w:val="006F5528"/>
    <w:rsid w:val="006F6D41"/>
    <w:rsid w:val="007014CA"/>
    <w:rsid w:val="00701F8F"/>
    <w:rsid w:val="0070746F"/>
    <w:rsid w:val="00710305"/>
    <w:rsid w:val="00710C75"/>
    <w:rsid w:val="00710E93"/>
    <w:rsid w:val="00712BF2"/>
    <w:rsid w:val="00714184"/>
    <w:rsid w:val="00717D20"/>
    <w:rsid w:val="00720387"/>
    <w:rsid w:val="00721216"/>
    <w:rsid w:val="007216AF"/>
    <w:rsid w:val="007228C7"/>
    <w:rsid w:val="00722EA4"/>
    <w:rsid w:val="00724087"/>
    <w:rsid w:val="007252B5"/>
    <w:rsid w:val="007257F1"/>
    <w:rsid w:val="007260B9"/>
    <w:rsid w:val="00726C39"/>
    <w:rsid w:val="00727194"/>
    <w:rsid w:val="007279FF"/>
    <w:rsid w:val="007308EB"/>
    <w:rsid w:val="007316AF"/>
    <w:rsid w:val="007325E8"/>
    <w:rsid w:val="00734386"/>
    <w:rsid w:val="00734D19"/>
    <w:rsid w:val="0073725A"/>
    <w:rsid w:val="0074164C"/>
    <w:rsid w:val="00741B2E"/>
    <w:rsid w:val="00744FF3"/>
    <w:rsid w:val="00746A88"/>
    <w:rsid w:val="00746B87"/>
    <w:rsid w:val="00747119"/>
    <w:rsid w:val="00750D01"/>
    <w:rsid w:val="00751B18"/>
    <w:rsid w:val="007531E5"/>
    <w:rsid w:val="00753703"/>
    <w:rsid w:val="00753AC1"/>
    <w:rsid w:val="00753AFC"/>
    <w:rsid w:val="00755418"/>
    <w:rsid w:val="00755901"/>
    <w:rsid w:val="00755AA3"/>
    <w:rsid w:val="007569CB"/>
    <w:rsid w:val="00757181"/>
    <w:rsid w:val="00757191"/>
    <w:rsid w:val="00757E32"/>
    <w:rsid w:val="00764738"/>
    <w:rsid w:val="007661B5"/>
    <w:rsid w:val="0076716D"/>
    <w:rsid w:val="00771A6A"/>
    <w:rsid w:val="00771A94"/>
    <w:rsid w:val="0077412F"/>
    <w:rsid w:val="007749A3"/>
    <w:rsid w:val="00774A74"/>
    <w:rsid w:val="00774CD7"/>
    <w:rsid w:val="00777638"/>
    <w:rsid w:val="007778FC"/>
    <w:rsid w:val="00777A42"/>
    <w:rsid w:val="00777E6C"/>
    <w:rsid w:val="0078053E"/>
    <w:rsid w:val="007810CC"/>
    <w:rsid w:val="00783EA5"/>
    <w:rsid w:val="00783F5F"/>
    <w:rsid w:val="00785DA9"/>
    <w:rsid w:val="00790915"/>
    <w:rsid w:val="00791343"/>
    <w:rsid w:val="00792510"/>
    <w:rsid w:val="00793174"/>
    <w:rsid w:val="007977E7"/>
    <w:rsid w:val="007A1393"/>
    <w:rsid w:val="007A276C"/>
    <w:rsid w:val="007A2AA4"/>
    <w:rsid w:val="007A397B"/>
    <w:rsid w:val="007A5160"/>
    <w:rsid w:val="007A6BA3"/>
    <w:rsid w:val="007B04A0"/>
    <w:rsid w:val="007B0588"/>
    <w:rsid w:val="007B0589"/>
    <w:rsid w:val="007B18F9"/>
    <w:rsid w:val="007B2DC6"/>
    <w:rsid w:val="007B5468"/>
    <w:rsid w:val="007B55B4"/>
    <w:rsid w:val="007B5ECE"/>
    <w:rsid w:val="007B73EA"/>
    <w:rsid w:val="007B780B"/>
    <w:rsid w:val="007B7AA7"/>
    <w:rsid w:val="007B7E58"/>
    <w:rsid w:val="007B7EA4"/>
    <w:rsid w:val="007C2D75"/>
    <w:rsid w:val="007C783B"/>
    <w:rsid w:val="007D0574"/>
    <w:rsid w:val="007D1532"/>
    <w:rsid w:val="007D273D"/>
    <w:rsid w:val="007D4F10"/>
    <w:rsid w:val="007D5585"/>
    <w:rsid w:val="007D70F1"/>
    <w:rsid w:val="007D71E7"/>
    <w:rsid w:val="007E1565"/>
    <w:rsid w:val="007E1A7C"/>
    <w:rsid w:val="007E2D9E"/>
    <w:rsid w:val="007E2EB4"/>
    <w:rsid w:val="007E48F9"/>
    <w:rsid w:val="007E4C41"/>
    <w:rsid w:val="007E5CC1"/>
    <w:rsid w:val="007F0416"/>
    <w:rsid w:val="007F0E22"/>
    <w:rsid w:val="007F181E"/>
    <w:rsid w:val="007F32E0"/>
    <w:rsid w:val="007F3F59"/>
    <w:rsid w:val="007F464E"/>
    <w:rsid w:val="007F7277"/>
    <w:rsid w:val="008017F5"/>
    <w:rsid w:val="008038AB"/>
    <w:rsid w:val="008049D9"/>
    <w:rsid w:val="00805E30"/>
    <w:rsid w:val="00807F1C"/>
    <w:rsid w:val="0081056C"/>
    <w:rsid w:val="00810DC6"/>
    <w:rsid w:val="00811801"/>
    <w:rsid w:val="00811E40"/>
    <w:rsid w:val="00814E67"/>
    <w:rsid w:val="00815A9B"/>
    <w:rsid w:val="008203AC"/>
    <w:rsid w:val="00821423"/>
    <w:rsid w:val="0082156B"/>
    <w:rsid w:val="00821C9F"/>
    <w:rsid w:val="008221C5"/>
    <w:rsid w:val="0082343E"/>
    <w:rsid w:val="00824B19"/>
    <w:rsid w:val="00824F97"/>
    <w:rsid w:val="008258E6"/>
    <w:rsid w:val="008268F8"/>
    <w:rsid w:val="00830DBD"/>
    <w:rsid w:val="008312F3"/>
    <w:rsid w:val="00832A8B"/>
    <w:rsid w:val="00832F99"/>
    <w:rsid w:val="00833A0D"/>
    <w:rsid w:val="00835DD7"/>
    <w:rsid w:val="0083645F"/>
    <w:rsid w:val="00837B7D"/>
    <w:rsid w:val="0084023C"/>
    <w:rsid w:val="0084093F"/>
    <w:rsid w:val="008416DE"/>
    <w:rsid w:val="0084185B"/>
    <w:rsid w:val="00843008"/>
    <w:rsid w:val="00843507"/>
    <w:rsid w:val="00843522"/>
    <w:rsid w:val="00846A1C"/>
    <w:rsid w:val="0084735D"/>
    <w:rsid w:val="00850B28"/>
    <w:rsid w:val="00851915"/>
    <w:rsid w:val="00853C13"/>
    <w:rsid w:val="00853FDA"/>
    <w:rsid w:val="00855265"/>
    <w:rsid w:val="00862AF4"/>
    <w:rsid w:val="008634DC"/>
    <w:rsid w:val="008635CC"/>
    <w:rsid w:val="0086373F"/>
    <w:rsid w:val="00865138"/>
    <w:rsid w:val="008652CE"/>
    <w:rsid w:val="00866F6A"/>
    <w:rsid w:val="008677EA"/>
    <w:rsid w:val="008679D1"/>
    <w:rsid w:val="00867EF2"/>
    <w:rsid w:val="0087074D"/>
    <w:rsid w:val="0087140F"/>
    <w:rsid w:val="00872092"/>
    <w:rsid w:val="00872395"/>
    <w:rsid w:val="00873707"/>
    <w:rsid w:val="0087376A"/>
    <w:rsid w:val="0087391C"/>
    <w:rsid w:val="00874D92"/>
    <w:rsid w:val="00875A9A"/>
    <w:rsid w:val="00876AF6"/>
    <w:rsid w:val="00876ED1"/>
    <w:rsid w:val="0087721C"/>
    <w:rsid w:val="008778D0"/>
    <w:rsid w:val="00881181"/>
    <w:rsid w:val="00881A08"/>
    <w:rsid w:val="008834F8"/>
    <w:rsid w:val="008839B4"/>
    <w:rsid w:val="00883C9A"/>
    <w:rsid w:val="00883F9E"/>
    <w:rsid w:val="00884523"/>
    <w:rsid w:val="00885740"/>
    <w:rsid w:val="008868A6"/>
    <w:rsid w:val="00887DCA"/>
    <w:rsid w:val="008905BA"/>
    <w:rsid w:val="00893622"/>
    <w:rsid w:val="00894347"/>
    <w:rsid w:val="00894BB9"/>
    <w:rsid w:val="008956C3"/>
    <w:rsid w:val="008960B4"/>
    <w:rsid w:val="008A0055"/>
    <w:rsid w:val="008A0FC8"/>
    <w:rsid w:val="008A292E"/>
    <w:rsid w:val="008A2A1B"/>
    <w:rsid w:val="008A39CC"/>
    <w:rsid w:val="008A4B29"/>
    <w:rsid w:val="008A5911"/>
    <w:rsid w:val="008A67FD"/>
    <w:rsid w:val="008B45DE"/>
    <w:rsid w:val="008B503A"/>
    <w:rsid w:val="008B5232"/>
    <w:rsid w:val="008B538A"/>
    <w:rsid w:val="008B54AE"/>
    <w:rsid w:val="008B5E8F"/>
    <w:rsid w:val="008B5EFC"/>
    <w:rsid w:val="008B5F73"/>
    <w:rsid w:val="008B601D"/>
    <w:rsid w:val="008B75CE"/>
    <w:rsid w:val="008B7625"/>
    <w:rsid w:val="008C21D7"/>
    <w:rsid w:val="008C4109"/>
    <w:rsid w:val="008C5CEF"/>
    <w:rsid w:val="008C7C37"/>
    <w:rsid w:val="008C7C4F"/>
    <w:rsid w:val="008D216D"/>
    <w:rsid w:val="008D584E"/>
    <w:rsid w:val="008D6C9A"/>
    <w:rsid w:val="008D74D6"/>
    <w:rsid w:val="008D76D3"/>
    <w:rsid w:val="008D7873"/>
    <w:rsid w:val="008E359F"/>
    <w:rsid w:val="008E41F3"/>
    <w:rsid w:val="008E6929"/>
    <w:rsid w:val="008E6A48"/>
    <w:rsid w:val="008E6ED5"/>
    <w:rsid w:val="008E778F"/>
    <w:rsid w:val="008E7AB6"/>
    <w:rsid w:val="008E7C01"/>
    <w:rsid w:val="008F07E4"/>
    <w:rsid w:val="008F4A94"/>
    <w:rsid w:val="008F7D3A"/>
    <w:rsid w:val="00901B0A"/>
    <w:rsid w:val="00903B32"/>
    <w:rsid w:val="0090471F"/>
    <w:rsid w:val="00906F05"/>
    <w:rsid w:val="009107D8"/>
    <w:rsid w:val="00911983"/>
    <w:rsid w:val="00911E4A"/>
    <w:rsid w:val="009122BF"/>
    <w:rsid w:val="009128C8"/>
    <w:rsid w:val="00913CFA"/>
    <w:rsid w:val="009145F4"/>
    <w:rsid w:val="00916734"/>
    <w:rsid w:val="00917B9C"/>
    <w:rsid w:val="009208ED"/>
    <w:rsid w:val="0092108F"/>
    <w:rsid w:val="00925A96"/>
    <w:rsid w:val="00931103"/>
    <w:rsid w:val="0093195B"/>
    <w:rsid w:val="00934473"/>
    <w:rsid w:val="00940587"/>
    <w:rsid w:val="009406C2"/>
    <w:rsid w:val="009406DF"/>
    <w:rsid w:val="009409FF"/>
    <w:rsid w:val="00941804"/>
    <w:rsid w:val="00942611"/>
    <w:rsid w:val="009436C1"/>
    <w:rsid w:val="00944482"/>
    <w:rsid w:val="00945AF4"/>
    <w:rsid w:val="00950475"/>
    <w:rsid w:val="0095378A"/>
    <w:rsid w:val="00954273"/>
    <w:rsid w:val="00955113"/>
    <w:rsid w:val="00955E53"/>
    <w:rsid w:val="009571CD"/>
    <w:rsid w:val="00957959"/>
    <w:rsid w:val="00960437"/>
    <w:rsid w:val="009604C9"/>
    <w:rsid w:val="00960825"/>
    <w:rsid w:val="009628CF"/>
    <w:rsid w:val="009628EE"/>
    <w:rsid w:val="00965337"/>
    <w:rsid w:val="00970ADD"/>
    <w:rsid w:val="0097115B"/>
    <w:rsid w:val="0097212B"/>
    <w:rsid w:val="009722D0"/>
    <w:rsid w:val="009725FA"/>
    <w:rsid w:val="00973244"/>
    <w:rsid w:val="009750C2"/>
    <w:rsid w:val="00975ED2"/>
    <w:rsid w:val="0098043D"/>
    <w:rsid w:val="0098157E"/>
    <w:rsid w:val="00981D6B"/>
    <w:rsid w:val="00984244"/>
    <w:rsid w:val="00985EE9"/>
    <w:rsid w:val="0098735F"/>
    <w:rsid w:val="009907ED"/>
    <w:rsid w:val="00990BA3"/>
    <w:rsid w:val="00991581"/>
    <w:rsid w:val="00991CDA"/>
    <w:rsid w:val="00994E20"/>
    <w:rsid w:val="00995666"/>
    <w:rsid w:val="00996329"/>
    <w:rsid w:val="00996995"/>
    <w:rsid w:val="00996A9E"/>
    <w:rsid w:val="0099790B"/>
    <w:rsid w:val="00997EC9"/>
    <w:rsid w:val="00997F19"/>
    <w:rsid w:val="009A0C07"/>
    <w:rsid w:val="009A2652"/>
    <w:rsid w:val="009A2899"/>
    <w:rsid w:val="009A2D48"/>
    <w:rsid w:val="009A2FD5"/>
    <w:rsid w:val="009A63F4"/>
    <w:rsid w:val="009A771D"/>
    <w:rsid w:val="009B1ED5"/>
    <w:rsid w:val="009B3965"/>
    <w:rsid w:val="009B48E4"/>
    <w:rsid w:val="009B588B"/>
    <w:rsid w:val="009B5D67"/>
    <w:rsid w:val="009B5D95"/>
    <w:rsid w:val="009B6639"/>
    <w:rsid w:val="009B6717"/>
    <w:rsid w:val="009B6E48"/>
    <w:rsid w:val="009C021A"/>
    <w:rsid w:val="009C17CF"/>
    <w:rsid w:val="009C2879"/>
    <w:rsid w:val="009C2E95"/>
    <w:rsid w:val="009C78E8"/>
    <w:rsid w:val="009D0099"/>
    <w:rsid w:val="009D1970"/>
    <w:rsid w:val="009D63EE"/>
    <w:rsid w:val="009D7A07"/>
    <w:rsid w:val="009E002A"/>
    <w:rsid w:val="009E23D3"/>
    <w:rsid w:val="009E25A6"/>
    <w:rsid w:val="009E31DE"/>
    <w:rsid w:val="009E41FB"/>
    <w:rsid w:val="009E4727"/>
    <w:rsid w:val="009E4A97"/>
    <w:rsid w:val="009E5052"/>
    <w:rsid w:val="009E5271"/>
    <w:rsid w:val="009E6783"/>
    <w:rsid w:val="009E6878"/>
    <w:rsid w:val="009E7192"/>
    <w:rsid w:val="009F02CE"/>
    <w:rsid w:val="009F3973"/>
    <w:rsid w:val="009F57AC"/>
    <w:rsid w:val="009F7ED4"/>
    <w:rsid w:val="00A04CAB"/>
    <w:rsid w:val="00A0571E"/>
    <w:rsid w:val="00A05AB6"/>
    <w:rsid w:val="00A11B90"/>
    <w:rsid w:val="00A11EC5"/>
    <w:rsid w:val="00A11ED7"/>
    <w:rsid w:val="00A13B11"/>
    <w:rsid w:val="00A14DE2"/>
    <w:rsid w:val="00A15522"/>
    <w:rsid w:val="00A1781E"/>
    <w:rsid w:val="00A2013A"/>
    <w:rsid w:val="00A21453"/>
    <w:rsid w:val="00A22AD2"/>
    <w:rsid w:val="00A23061"/>
    <w:rsid w:val="00A2647B"/>
    <w:rsid w:val="00A26D5A"/>
    <w:rsid w:val="00A274E2"/>
    <w:rsid w:val="00A31A7B"/>
    <w:rsid w:val="00A328C7"/>
    <w:rsid w:val="00A33031"/>
    <w:rsid w:val="00A365B8"/>
    <w:rsid w:val="00A37C89"/>
    <w:rsid w:val="00A40B50"/>
    <w:rsid w:val="00A425A5"/>
    <w:rsid w:val="00A43EB0"/>
    <w:rsid w:val="00A44CEB"/>
    <w:rsid w:val="00A4578A"/>
    <w:rsid w:val="00A4714B"/>
    <w:rsid w:val="00A474E5"/>
    <w:rsid w:val="00A50E38"/>
    <w:rsid w:val="00A57B62"/>
    <w:rsid w:val="00A601FC"/>
    <w:rsid w:val="00A604D6"/>
    <w:rsid w:val="00A60ACC"/>
    <w:rsid w:val="00A60F86"/>
    <w:rsid w:val="00A61C68"/>
    <w:rsid w:val="00A61D3A"/>
    <w:rsid w:val="00A61E7E"/>
    <w:rsid w:val="00A62215"/>
    <w:rsid w:val="00A63552"/>
    <w:rsid w:val="00A636CB"/>
    <w:rsid w:val="00A67399"/>
    <w:rsid w:val="00A677E9"/>
    <w:rsid w:val="00A67C80"/>
    <w:rsid w:val="00A67F2C"/>
    <w:rsid w:val="00A71C7E"/>
    <w:rsid w:val="00A71F7F"/>
    <w:rsid w:val="00A72957"/>
    <w:rsid w:val="00A76E05"/>
    <w:rsid w:val="00A7761E"/>
    <w:rsid w:val="00A7775E"/>
    <w:rsid w:val="00A8071D"/>
    <w:rsid w:val="00A80B90"/>
    <w:rsid w:val="00A82CC9"/>
    <w:rsid w:val="00A82EDC"/>
    <w:rsid w:val="00A83FCC"/>
    <w:rsid w:val="00A83FE8"/>
    <w:rsid w:val="00A8435C"/>
    <w:rsid w:val="00A84806"/>
    <w:rsid w:val="00A84FE1"/>
    <w:rsid w:val="00A85516"/>
    <w:rsid w:val="00A8614A"/>
    <w:rsid w:val="00A86ECC"/>
    <w:rsid w:val="00A86F70"/>
    <w:rsid w:val="00A87F20"/>
    <w:rsid w:val="00A87F33"/>
    <w:rsid w:val="00A93D6F"/>
    <w:rsid w:val="00A94723"/>
    <w:rsid w:val="00A95BD9"/>
    <w:rsid w:val="00A9688A"/>
    <w:rsid w:val="00AA0647"/>
    <w:rsid w:val="00AA1B37"/>
    <w:rsid w:val="00AA2915"/>
    <w:rsid w:val="00AA2C6A"/>
    <w:rsid w:val="00AA2CCC"/>
    <w:rsid w:val="00AA36EE"/>
    <w:rsid w:val="00AA387C"/>
    <w:rsid w:val="00AA7CD3"/>
    <w:rsid w:val="00AB04A4"/>
    <w:rsid w:val="00AB07C2"/>
    <w:rsid w:val="00AB0AD2"/>
    <w:rsid w:val="00AB1398"/>
    <w:rsid w:val="00AB2CD1"/>
    <w:rsid w:val="00AB50C6"/>
    <w:rsid w:val="00AB68EE"/>
    <w:rsid w:val="00AB6C84"/>
    <w:rsid w:val="00AC09C1"/>
    <w:rsid w:val="00AC0C1D"/>
    <w:rsid w:val="00AC0FF5"/>
    <w:rsid w:val="00AC46BA"/>
    <w:rsid w:val="00AC51D6"/>
    <w:rsid w:val="00AC53CE"/>
    <w:rsid w:val="00AC5E4B"/>
    <w:rsid w:val="00AC6FF4"/>
    <w:rsid w:val="00AC79BF"/>
    <w:rsid w:val="00AC7AB1"/>
    <w:rsid w:val="00AD224C"/>
    <w:rsid w:val="00AD3004"/>
    <w:rsid w:val="00AD3A51"/>
    <w:rsid w:val="00AD4000"/>
    <w:rsid w:val="00AD47E1"/>
    <w:rsid w:val="00AD4805"/>
    <w:rsid w:val="00AD72F4"/>
    <w:rsid w:val="00AE06E9"/>
    <w:rsid w:val="00AE3429"/>
    <w:rsid w:val="00AE3757"/>
    <w:rsid w:val="00AE3851"/>
    <w:rsid w:val="00AE471F"/>
    <w:rsid w:val="00AE4F75"/>
    <w:rsid w:val="00AE4F76"/>
    <w:rsid w:val="00AE5EDC"/>
    <w:rsid w:val="00AE6197"/>
    <w:rsid w:val="00AE7092"/>
    <w:rsid w:val="00AF1256"/>
    <w:rsid w:val="00AF12A4"/>
    <w:rsid w:val="00AF197B"/>
    <w:rsid w:val="00AF1E58"/>
    <w:rsid w:val="00AF3F5A"/>
    <w:rsid w:val="00AF4178"/>
    <w:rsid w:val="00AF485B"/>
    <w:rsid w:val="00AF48BF"/>
    <w:rsid w:val="00AF641B"/>
    <w:rsid w:val="00AF7A77"/>
    <w:rsid w:val="00AF7E2C"/>
    <w:rsid w:val="00AF7E66"/>
    <w:rsid w:val="00B0023F"/>
    <w:rsid w:val="00B01D1C"/>
    <w:rsid w:val="00B021AB"/>
    <w:rsid w:val="00B028A3"/>
    <w:rsid w:val="00B03F8E"/>
    <w:rsid w:val="00B046C0"/>
    <w:rsid w:val="00B051D8"/>
    <w:rsid w:val="00B07BB2"/>
    <w:rsid w:val="00B13CCC"/>
    <w:rsid w:val="00B13D5A"/>
    <w:rsid w:val="00B172EE"/>
    <w:rsid w:val="00B17E11"/>
    <w:rsid w:val="00B17F4E"/>
    <w:rsid w:val="00B2119E"/>
    <w:rsid w:val="00B219C1"/>
    <w:rsid w:val="00B22275"/>
    <w:rsid w:val="00B22C19"/>
    <w:rsid w:val="00B23AB8"/>
    <w:rsid w:val="00B240FF"/>
    <w:rsid w:val="00B24A7C"/>
    <w:rsid w:val="00B25DE3"/>
    <w:rsid w:val="00B26B55"/>
    <w:rsid w:val="00B26DAE"/>
    <w:rsid w:val="00B27801"/>
    <w:rsid w:val="00B30249"/>
    <w:rsid w:val="00B307B7"/>
    <w:rsid w:val="00B310C0"/>
    <w:rsid w:val="00B37297"/>
    <w:rsid w:val="00B373CC"/>
    <w:rsid w:val="00B4180E"/>
    <w:rsid w:val="00B423FA"/>
    <w:rsid w:val="00B424F7"/>
    <w:rsid w:val="00B4308B"/>
    <w:rsid w:val="00B43930"/>
    <w:rsid w:val="00B442B1"/>
    <w:rsid w:val="00B45B02"/>
    <w:rsid w:val="00B50F10"/>
    <w:rsid w:val="00B520E6"/>
    <w:rsid w:val="00B538E2"/>
    <w:rsid w:val="00B5489D"/>
    <w:rsid w:val="00B54D3D"/>
    <w:rsid w:val="00B565E6"/>
    <w:rsid w:val="00B5687F"/>
    <w:rsid w:val="00B56DE5"/>
    <w:rsid w:val="00B57486"/>
    <w:rsid w:val="00B6019B"/>
    <w:rsid w:val="00B60C32"/>
    <w:rsid w:val="00B61CD0"/>
    <w:rsid w:val="00B620A1"/>
    <w:rsid w:val="00B62AF9"/>
    <w:rsid w:val="00B6349A"/>
    <w:rsid w:val="00B63A92"/>
    <w:rsid w:val="00B649A8"/>
    <w:rsid w:val="00B676EA"/>
    <w:rsid w:val="00B6785D"/>
    <w:rsid w:val="00B7012D"/>
    <w:rsid w:val="00B71B8D"/>
    <w:rsid w:val="00B72AD1"/>
    <w:rsid w:val="00B74CB9"/>
    <w:rsid w:val="00B77371"/>
    <w:rsid w:val="00B779E8"/>
    <w:rsid w:val="00B80183"/>
    <w:rsid w:val="00B82E66"/>
    <w:rsid w:val="00B82F35"/>
    <w:rsid w:val="00B84E2D"/>
    <w:rsid w:val="00B86B80"/>
    <w:rsid w:val="00B8723C"/>
    <w:rsid w:val="00B87667"/>
    <w:rsid w:val="00B90F50"/>
    <w:rsid w:val="00B91060"/>
    <w:rsid w:val="00B91F1B"/>
    <w:rsid w:val="00B92918"/>
    <w:rsid w:val="00B92F18"/>
    <w:rsid w:val="00B940D0"/>
    <w:rsid w:val="00B940DE"/>
    <w:rsid w:val="00B94156"/>
    <w:rsid w:val="00B94443"/>
    <w:rsid w:val="00B951D7"/>
    <w:rsid w:val="00B95AC3"/>
    <w:rsid w:val="00BA0B99"/>
    <w:rsid w:val="00BA19ED"/>
    <w:rsid w:val="00BA1D42"/>
    <w:rsid w:val="00BA3557"/>
    <w:rsid w:val="00BA39BE"/>
    <w:rsid w:val="00BA4C9C"/>
    <w:rsid w:val="00BA6762"/>
    <w:rsid w:val="00BA6CD2"/>
    <w:rsid w:val="00BA6FE9"/>
    <w:rsid w:val="00BA734D"/>
    <w:rsid w:val="00BA7B0C"/>
    <w:rsid w:val="00BA7D3A"/>
    <w:rsid w:val="00BB04F1"/>
    <w:rsid w:val="00BB305C"/>
    <w:rsid w:val="00BB3EFE"/>
    <w:rsid w:val="00BB4665"/>
    <w:rsid w:val="00BB584C"/>
    <w:rsid w:val="00BB59CA"/>
    <w:rsid w:val="00BB5D8A"/>
    <w:rsid w:val="00BB7B29"/>
    <w:rsid w:val="00BC4B25"/>
    <w:rsid w:val="00BC4FD2"/>
    <w:rsid w:val="00BC548D"/>
    <w:rsid w:val="00BC5913"/>
    <w:rsid w:val="00BC7A5D"/>
    <w:rsid w:val="00BC7BF9"/>
    <w:rsid w:val="00BD23D1"/>
    <w:rsid w:val="00BD36BC"/>
    <w:rsid w:val="00BD3CC0"/>
    <w:rsid w:val="00BD41EF"/>
    <w:rsid w:val="00BD49F3"/>
    <w:rsid w:val="00BD4F78"/>
    <w:rsid w:val="00BD4FA5"/>
    <w:rsid w:val="00BD59F5"/>
    <w:rsid w:val="00BD6A43"/>
    <w:rsid w:val="00BD7F19"/>
    <w:rsid w:val="00BE0B3E"/>
    <w:rsid w:val="00BE0ECB"/>
    <w:rsid w:val="00BE2E68"/>
    <w:rsid w:val="00BE3829"/>
    <w:rsid w:val="00BE4A83"/>
    <w:rsid w:val="00BE4BFB"/>
    <w:rsid w:val="00BE4F74"/>
    <w:rsid w:val="00BE7443"/>
    <w:rsid w:val="00BF24C5"/>
    <w:rsid w:val="00BF2DEF"/>
    <w:rsid w:val="00BF303D"/>
    <w:rsid w:val="00BF5AA8"/>
    <w:rsid w:val="00BF77B6"/>
    <w:rsid w:val="00C0031C"/>
    <w:rsid w:val="00C00AD9"/>
    <w:rsid w:val="00C01B33"/>
    <w:rsid w:val="00C02711"/>
    <w:rsid w:val="00C027D6"/>
    <w:rsid w:val="00C02C2D"/>
    <w:rsid w:val="00C03386"/>
    <w:rsid w:val="00C03BA5"/>
    <w:rsid w:val="00C05AD4"/>
    <w:rsid w:val="00C06906"/>
    <w:rsid w:val="00C10AFE"/>
    <w:rsid w:val="00C114DC"/>
    <w:rsid w:val="00C12038"/>
    <w:rsid w:val="00C12BDC"/>
    <w:rsid w:val="00C12C76"/>
    <w:rsid w:val="00C12DEE"/>
    <w:rsid w:val="00C13685"/>
    <w:rsid w:val="00C14191"/>
    <w:rsid w:val="00C14207"/>
    <w:rsid w:val="00C148EA"/>
    <w:rsid w:val="00C17310"/>
    <w:rsid w:val="00C175E9"/>
    <w:rsid w:val="00C20842"/>
    <w:rsid w:val="00C21FDB"/>
    <w:rsid w:val="00C23074"/>
    <w:rsid w:val="00C248A8"/>
    <w:rsid w:val="00C25B01"/>
    <w:rsid w:val="00C25D09"/>
    <w:rsid w:val="00C31143"/>
    <w:rsid w:val="00C31F1A"/>
    <w:rsid w:val="00C32055"/>
    <w:rsid w:val="00C33A3B"/>
    <w:rsid w:val="00C343D1"/>
    <w:rsid w:val="00C34ACD"/>
    <w:rsid w:val="00C3527D"/>
    <w:rsid w:val="00C35BCA"/>
    <w:rsid w:val="00C36DCE"/>
    <w:rsid w:val="00C404BE"/>
    <w:rsid w:val="00C40EF0"/>
    <w:rsid w:val="00C41E72"/>
    <w:rsid w:val="00C4259F"/>
    <w:rsid w:val="00C437D8"/>
    <w:rsid w:val="00C440A2"/>
    <w:rsid w:val="00C531B8"/>
    <w:rsid w:val="00C544A1"/>
    <w:rsid w:val="00C5535D"/>
    <w:rsid w:val="00C5695A"/>
    <w:rsid w:val="00C578E8"/>
    <w:rsid w:val="00C57B1E"/>
    <w:rsid w:val="00C62012"/>
    <w:rsid w:val="00C64560"/>
    <w:rsid w:val="00C64E66"/>
    <w:rsid w:val="00C65564"/>
    <w:rsid w:val="00C66927"/>
    <w:rsid w:val="00C66CB5"/>
    <w:rsid w:val="00C66E76"/>
    <w:rsid w:val="00C72540"/>
    <w:rsid w:val="00C72799"/>
    <w:rsid w:val="00C73390"/>
    <w:rsid w:val="00C74B64"/>
    <w:rsid w:val="00C751F0"/>
    <w:rsid w:val="00C7530F"/>
    <w:rsid w:val="00C76B64"/>
    <w:rsid w:val="00C7759B"/>
    <w:rsid w:val="00C775A3"/>
    <w:rsid w:val="00C81189"/>
    <w:rsid w:val="00C81FE1"/>
    <w:rsid w:val="00C8292F"/>
    <w:rsid w:val="00C8373C"/>
    <w:rsid w:val="00C85395"/>
    <w:rsid w:val="00C8563C"/>
    <w:rsid w:val="00C863D7"/>
    <w:rsid w:val="00C86B4D"/>
    <w:rsid w:val="00C9005A"/>
    <w:rsid w:val="00C90B9D"/>
    <w:rsid w:val="00C916F5"/>
    <w:rsid w:val="00C93CE4"/>
    <w:rsid w:val="00C93D4D"/>
    <w:rsid w:val="00C95F45"/>
    <w:rsid w:val="00C96362"/>
    <w:rsid w:val="00C96DD1"/>
    <w:rsid w:val="00C979F1"/>
    <w:rsid w:val="00C97BFF"/>
    <w:rsid w:val="00CA1D11"/>
    <w:rsid w:val="00CA27C9"/>
    <w:rsid w:val="00CA2CFE"/>
    <w:rsid w:val="00CA370B"/>
    <w:rsid w:val="00CA38D6"/>
    <w:rsid w:val="00CA45A5"/>
    <w:rsid w:val="00CA5426"/>
    <w:rsid w:val="00CB04B2"/>
    <w:rsid w:val="00CB0638"/>
    <w:rsid w:val="00CB0B4B"/>
    <w:rsid w:val="00CB345F"/>
    <w:rsid w:val="00CB454F"/>
    <w:rsid w:val="00CB590B"/>
    <w:rsid w:val="00CB6608"/>
    <w:rsid w:val="00CB6830"/>
    <w:rsid w:val="00CB76C5"/>
    <w:rsid w:val="00CB7CB3"/>
    <w:rsid w:val="00CC0C85"/>
    <w:rsid w:val="00CC0CAF"/>
    <w:rsid w:val="00CC170C"/>
    <w:rsid w:val="00CC1EEE"/>
    <w:rsid w:val="00CC1FFF"/>
    <w:rsid w:val="00CC2746"/>
    <w:rsid w:val="00CC33AC"/>
    <w:rsid w:val="00CC431B"/>
    <w:rsid w:val="00CC4759"/>
    <w:rsid w:val="00CC60BE"/>
    <w:rsid w:val="00CC63E6"/>
    <w:rsid w:val="00CD0B02"/>
    <w:rsid w:val="00CD13E6"/>
    <w:rsid w:val="00CD3AC1"/>
    <w:rsid w:val="00CD4B35"/>
    <w:rsid w:val="00CD578F"/>
    <w:rsid w:val="00CD7E0E"/>
    <w:rsid w:val="00CE047A"/>
    <w:rsid w:val="00CE43AB"/>
    <w:rsid w:val="00CE510A"/>
    <w:rsid w:val="00CE5B34"/>
    <w:rsid w:val="00CE6F3B"/>
    <w:rsid w:val="00CE6FCB"/>
    <w:rsid w:val="00CF0AA0"/>
    <w:rsid w:val="00CF0DDD"/>
    <w:rsid w:val="00CF6612"/>
    <w:rsid w:val="00D012C7"/>
    <w:rsid w:val="00D03604"/>
    <w:rsid w:val="00D0675B"/>
    <w:rsid w:val="00D10AD6"/>
    <w:rsid w:val="00D11056"/>
    <w:rsid w:val="00D125BE"/>
    <w:rsid w:val="00D14E6E"/>
    <w:rsid w:val="00D15952"/>
    <w:rsid w:val="00D17125"/>
    <w:rsid w:val="00D17548"/>
    <w:rsid w:val="00D17694"/>
    <w:rsid w:val="00D17DC2"/>
    <w:rsid w:val="00D21E9E"/>
    <w:rsid w:val="00D25674"/>
    <w:rsid w:val="00D26D86"/>
    <w:rsid w:val="00D3001D"/>
    <w:rsid w:val="00D3036F"/>
    <w:rsid w:val="00D308B0"/>
    <w:rsid w:val="00D32EAC"/>
    <w:rsid w:val="00D3353D"/>
    <w:rsid w:val="00D33E82"/>
    <w:rsid w:val="00D34957"/>
    <w:rsid w:val="00D36487"/>
    <w:rsid w:val="00D4059B"/>
    <w:rsid w:val="00D40A89"/>
    <w:rsid w:val="00D41720"/>
    <w:rsid w:val="00D42510"/>
    <w:rsid w:val="00D42F5F"/>
    <w:rsid w:val="00D43250"/>
    <w:rsid w:val="00D434D6"/>
    <w:rsid w:val="00D4442E"/>
    <w:rsid w:val="00D449B5"/>
    <w:rsid w:val="00D44EF5"/>
    <w:rsid w:val="00D46E1A"/>
    <w:rsid w:val="00D47760"/>
    <w:rsid w:val="00D47776"/>
    <w:rsid w:val="00D518C4"/>
    <w:rsid w:val="00D5216D"/>
    <w:rsid w:val="00D5317D"/>
    <w:rsid w:val="00D53BE2"/>
    <w:rsid w:val="00D55626"/>
    <w:rsid w:val="00D566BA"/>
    <w:rsid w:val="00D56C9E"/>
    <w:rsid w:val="00D56E03"/>
    <w:rsid w:val="00D57130"/>
    <w:rsid w:val="00D6061C"/>
    <w:rsid w:val="00D627C9"/>
    <w:rsid w:val="00D6398E"/>
    <w:rsid w:val="00D6560A"/>
    <w:rsid w:val="00D673C9"/>
    <w:rsid w:val="00D70CD0"/>
    <w:rsid w:val="00D70FDA"/>
    <w:rsid w:val="00D74989"/>
    <w:rsid w:val="00D74EFA"/>
    <w:rsid w:val="00D75030"/>
    <w:rsid w:val="00D76296"/>
    <w:rsid w:val="00D7629A"/>
    <w:rsid w:val="00D7653F"/>
    <w:rsid w:val="00D77273"/>
    <w:rsid w:val="00D8009A"/>
    <w:rsid w:val="00D80709"/>
    <w:rsid w:val="00D816E8"/>
    <w:rsid w:val="00D82DBF"/>
    <w:rsid w:val="00D83638"/>
    <w:rsid w:val="00D85141"/>
    <w:rsid w:val="00D86220"/>
    <w:rsid w:val="00D86E28"/>
    <w:rsid w:val="00D87028"/>
    <w:rsid w:val="00D90B8C"/>
    <w:rsid w:val="00D913C9"/>
    <w:rsid w:val="00D91F8E"/>
    <w:rsid w:val="00D93166"/>
    <w:rsid w:val="00D95727"/>
    <w:rsid w:val="00DA1CAD"/>
    <w:rsid w:val="00DA4139"/>
    <w:rsid w:val="00DA5857"/>
    <w:rsid w:val="00DB0135"/>
    <w:rsid w:val="00DB021F"/>
    <w:rsid w:val="00DB0462"/>
    <w:rsid w:val="00DB23EB"/>
    <w:rsid w:val="00DB2707"/>
    <w:rsid w:val="00DB270C"/>
    <w:rsid w:val="00DB2F95"/>
    <w:rsid w:val="00DB3E6B"/>
    <w:rsid w:val="00DB41B6"/>
    <w:rsid w:val="00DC01BE"/>
    <w:rsid w:val="00DC19D8"/>
    <w:rsid w:val="00DC1D46"/>
    <w:rsid w:val="00DC2B6E"/>
    <w:rsid w:val="00DC5288"/>
    <w:rsid w:val="00DC5418"/>
    <w:rsid w:val="00DC59D9"/>
    <w:rsid w:val="00DD009C"/>
    <w:rsid w:val="00DD0FEC"/>
    <w:rsid w:val="00DD2470"/>
    <w:rsid w:val="00DD2E50"/>
    <w:rsid w:val="00DD63BD"/>
    <w:rsid w:val="00DD7653"/>
    <w:rsid w:val="00DE02F1"/>
    <w:rsid w:val="00DE03BE"/>
    <w:rsid w:val="00DE04D6"/>
    <w:rsid w:val="00DE0C76"/>
    <w:rsid w:val="00DE1292"/>
    <w:rsid w:val="00DE157A"/>
    <w:rsid w:val="00DE188B"/>
    <w:rsid w:val="00DE2BA5"/>
    <w:rsid w:val="00DE47DF"/>
    <w:rsid w:val="00DE5664"/>
    <w:rsid w:val="00DE593C"/>
    <w:rsid w:val="00DE5976"/>
    <w:rsid w:val="00DE7E78"/>
    <w:rsid w:val="00DF0378"/>
    <w:rsid w:val="00DF1FFE"/>
    <w:rsid w:val="00DF2225"/>
    <w:rsid w:val="00DF2E36"/>
    <w:rsid w:val="00DF3AFC"/>
    <w:rsid w:val="00DF405D"/>
    <w:rsid w:val="00DF56A9"/>
    <w:rsid w:val="00DF5C26"/>
    <w:rsid w:val="00DF71E5"/>
    <w:rsid w:val="00DF788E"/>
    <w:rsid w:val="00DF7B8E"/>
    <w:rsid w:val="00DF7CDD"/>
    <w:rsid w:val="00E02468"/>
    <w:rsid w:val="00E03DEE"/>
    <w:rsid w:val="00E05448"/>
    <w:rsid w:val="00E1046A"/>
    <w:rsid w:val="00E11218"/>
    <w:rsid w:val="00E13F1F"/>
    <w:rsid w:val="00E1623F"/>
    <w:rsid w:val="00E16BEC"/>
    <w:rsid w:val="00E17BA6"/>
    <w:rsid w:val="00E20A40"/>
    <w:rsid w:val="00E220CB"/>
    <w:rsid w:val="00E22430"/>
    <w:rsid w:val="00E22AE1"/>
    <w:rsid w:val="00E23E4E"/>
    <w:rsid w:val="00E248FE"/>
    <w:rsid w:val="00E24904"/>
    <w:rsid w:val="00E267CD"/>
    <w:rsid w:val="00E26B33"/>
    <w:rsid w:val="00E26EBC"/>
    <w:rsid w:val="00E2779C"/>
    <w:rsid w:val="00E27F73"/>
    <w:rsid w:val="00E3384E"/>
    <w:rsid w:val="00E34C76"/>
    <w:rsid w:val="00E34D3B"/>
    <w:rsid w:val="00E355A1"/>
    <w:rsid w:val="00E35A9F"/>
    <w:rsid w:val="00E37760"/>
    <w:rsid w:val="00E44E92"/>
    <w:rsid w:val="00E45739"/>
    <w:rsid w:val="00E457E3"/>
    <w:rsid w:val="00E47031"/>
    <w:rsid w:val="00E5117D"/>
    <w:rsid w:val="00E5228D"/>
    <w:rsid w:val="00E523F3"/>
    <w:rsid w:val="00E53443"/>
    <w:rsid w:val="00E53BB3"/>
    <w:rsid w:val="00E55DF9"/>
    <w:rsid w:val="00E57C57"/>
    <w:rsid w:val="00E61778"/>
    <w:rsid w:val="00E617BC"/>
    <w:rsid w:val="00E62A0B"/>
    <w:rsid w:val="00E640B0"/>
    <w:rsid w:val="00E6549E"/>
    <w:rsid w:val="00E67BE8"/>
    <w:rsid w:val="00E67C37"/>
    <w:rsid w:val="00E70064"/>
    <w:rsid w:val="00E70913"/>
    <w:rsid w:val="00E70C3A"/>
    <w:rsid w:val="00E7235F"/>
    <w:rsid w:val="00E744BD"/>
    <w:rsid w:val="00E749A1"/>
    <w:rsid w:val="00E76BB8"/>
    <w:rsid w:val="00E77605"/>
    <w:rsid w:val="00E83590"/>
    <w:rsid w:val="00E8415B"/>
    <w:rsid w:val="00E84160"/>
    <w:rsid w:val="00E85622"/>
    <w:rsid w:val="00E860BC"/>
    <w:rsid w:val="00E87E06"/>
    <w:rsid w:val="00E900E5"/>
    <w:rsid w:val="00E91D73"/>
    <w:rsid w:val="00E91FC1"/>
    <w:rsid w:val="00E92AB8"/>
    <w:rsid w:val="00E92FED"/>
    <w:rsid w:val="00E9381B"/>
    <w:rsid w:val="00E94ED9"/>
    <w:rsid w:val="00EA17C7"/>
    <w:rsid w:val="00EA186D"/>
    <w:rsid w:val="00EA373A"/>
    <w:rsid w:val="00EA7881"/>
    <w:rsid w:val="00EB1E0A"/>
    <w:rsid w:val="00EB4445"/>
    <w:rsid w:val="00EB5071"/>
    <w:rsid w:val="00EB5147"/>
    <w:rsid w:val="00EB52FD"/>
    <w:rsid w:val="00EB59C0"/>
    <w:rsid w:val="00EB6041"/>
    <w:rsid w:val="00EB6555"/>
    <w:rsid w:val="00EC0740"/>
    <w:rsid w:val="00EC200D"/>
    <w:rsid w:val="00EC2DF6"/>
    <w:rsid w:val="00EC2F66"/>
    <w:rsid w:val="00EC69AD"/>
    <w:rsid w:val="00ED1C61"/>
    <w:rsid w:val="00ED20AF"/>
    <w:rsid w:val="00ED2801"/>
    <w:rsid w:val="00ED64BD"/>
    <w:rsid w:val="00EE066B"/>
    <w:rsid w:val="00EE091C"/>
    <w:rsid w:val="00EE1B3C"/>
    <w:rsid w:val="00EE1D48"/>
    <w:rsid w:val="00EE3D21"/>
    <w:rsid w:val="00EE44C9"/>
    <w:rsid w:val="00EE4727"/>
    <w:rsid w:val="00EE48FD"/>
    <w:rsid w:val="00EE4902"/>
    <w:rsid w:val="00EE4E2B"/>
    <w:rsid w:val="00EE507D"/>
    <w:rsid w:val="00EE5D5A"/>
    <w:rsid w:val="00EE7BCE"/>
    <w:rsid w:val="00EE7C1E"/>
    <w:rsid w:val="00EF0110"/>
    <w:rsid w:val="00EF0A3D"/>
    <w:rsid w:val="00EF19DC"/>
    <w:rsid w:val="00EF22D5"/>
    <w:rsid w:val="00EF3020"/>
    <w:rsid w:val="00EF3809"/>
    <w:rsid w:val="00EF5C48"/>
    <w:rsid w:val="00EF65CF"/>
    <w:rsid w:val="00EF7896"/>
    <w:rsid w:val="00EF7EC3"/>
    <w:rsid w:val="00F01074"/>
    <w:rsid w:val="00F02DA4"/>
    <w:rsid w:val="00F07E09"/>
    <w:rsid w:val="00F07E6A"/>
    <w:rsid w:val="00F118F0"/>
    <w:rsid w:val="00F144C6"/>
    <w:rsid w:val="00F14BA2"/>
    <w:rsid w:val="00F15B30"/>
    <w:rsid w:val="00F16067"/>
    <w:rsid w:val="00F161A1"/>
    <w:rsid w:val="00F1666A"/>
    <w:rsid w:val="00F2046C"/>
    <w:rsid w:val="00F2529A"/>
    <w:rsid w:val="00F25611"/>
    <w:rsid w:val="00F27665"/>
    <w:rsid w:val="00F277CC"/>
    <w:rsid w:val="00F31AEA"/>
    <w:rsid w:val="00F338FC"/>
    <w:rsid w:val="00F33F3B"/>
    <w:rsid w:val="00F34FA3"/>
    <w:rsid w:val="00F3596F"/>
    <w:rsid w:val="00F35DA9"/>
    <w:rsid w:val="00F36000"/>
    <w:rsid w:val="00F3711D"/>
    <w:rsid w:val="00F42771"/>
    <w:rsid w:val="00F43785"/>
    <w:rsid w:val="00F43BB5"/>
    <w:rsid w:val="00F43D63"/>
    <w:rsid w:val="00F46575"/>
    <w:rsid w:val="00F50D80"/>
    <w:rsid w:val="00F5392A"/>
    <w:rsid w:val="00F54EA1"/>
    <w:rsid w:val="00F574C7"/>
    <w:rsid w:val="00F61F28"/>
    <w:rsid w:val="00F626DC"/>
    <w:rsid w:val="00F647B2"/>
    <w:rsid w:val="00F679E6"/>
    <w:rsid w:val="00F714BA"/>
    <w:rsid w:val="00F721DA"/>
    <w:rsid w:val="00F72360"/>
    <w:rsid w:val="00F73174"/>
    <w:rsid w:val="00F766ED"/>
    <w:rsid w:val="00F807E0"/>
    <w:rsid w:val="00F8168B"/>
    <w:rsid w:val="00F82BB5"/>
    <w:rsid w:val="00F831B8"/>
    <w:rsid w:val="00F833DE"/>
    <w:rsid w:val="00F83B82"/>
    <w:rsid w:val="00F8431D"/>
    <w:rsid w:val="00F8461A"/>
    <w:rsid w:val="00F85DD0"/>
    <w:rsid w:val="00F901E7"/>
    <w:rsid w:val="00F907B3"/>
    <w:rsid w:val="00F91048"/>
    <w:rsid w:val="00F91CD7"/>
    <w:rsid w:val="00F92267"/>
    <w:rsid w:val="00F92FF5"/>
    <w:rsid w:val="00F941EF"/>
    <w:rsid w:val="00F952BD"/>
    <w:rsid w:val="00F9569F"/>
    <w:rsid w:val="00F97007"/>
    <w:rsid w:val="00FA0E93"/>
    <w:rsid w:val="00FA2C0F"/>
    <w:rsid w:val="00FA2DDC"/>
    <w:rsid w:val="00FA3205"/>
    <w:rsid w:val="00FA45D2"/>
    <w:rsid w:val="00FA4844"/>
    <w:rsid w:val="00FA53EC"/>
    <w:rsid w:val="00FA5487"/>
    <w:rsid w:val="00FA67BC"/>
    <w:rsid w:val="00FB1C88"/>
    <w:rsid w:val="00FB4869"/>
    <w:rsid w:val="00FB5FE3"/>
    <w:rsid w:val="00FB643B"/>
    <w:rsid w:val="00FB7968"/>
    <w:rsid w:val="00FC164D"/>
    <w:rsid w:val="00FC3F43"/>
    <w:rsid w:val="00FC4E39"/>
    <w:rsid w:val="00FC57B6"/>
    <w:rsid w:val="00FC58D7"/>
    <w:rsid w:val="00FC60C8"/>
    <w:rsid w:val="00FC6666"/>
    <w:rsid w:val="00FD1D3E"/>
    <w:rsid w:val="00FD2AB7"/>
    <w:rsid w:val="00FD43EE"/>
    <w:rsid w:val="00FD7216"/>
    <w:rsid w:val="00FE0266"/>
    <w:rsid w:val="00FE0D22"/>
    <w:rsid w:val="00FE112D"/>
    <w:rsid w:val="00FE24EF"/>
    <w:rsid w:val="00FE260A"/>
    <w:rsid w:val="00FE3667"/>
    <w:rsid w:val="00FE3B11"/>
    <w:rsid w:val="00FE4D6D"/>
    <w:rsid w:val="00FE5499"/>
    <w:rsid w:val="00FE5921"/>
    <w:rsid w:val="00FF0E5D"/>
    <w:rsid w:val="00FF12A4"/>
    <w:rsid w:val="00FF1417"/>
    <w:rsid w:val="00FF2A0E"/>
    <w:rsid w:val="00FF5D3A"/>
    <w:rsid w:val="00FF6412"/>
    <w:rsid w:val="00FF66E5"/>
    <w:rsid w:val="00FF7486"/>
    <w:rsid w:val="05BA4E60"/>
    <w:rsid w:val="4E2A21B3"/>
    <w:rsid w:val="5F9C0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C762AD"/>
  <w15:docId w15:val="{313ADA8E-3616-476C-B218-8920CA99C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20F5A"/>
    <w:pPr>
      <w:suppressAutoHyphens/>
      <w:autoSpaceDN w:val="0"/>
      <w:textAlignment w:val="baseline"/>
    </w:pPr>
    <w:rPr>
      <w:rFonts w:ascii="Times New Roman" w:eastAsia="Times New Roman" w:hAnsi="Times New Roman"/>
      <w:sz w:val="22"/>
      <w:lang w:eastAsia="en-US"/>
    </w:rPr>
  </w:style>
  <w:style w:type="paragraph" w:styleId="Heading1">
    <w:name w:val="heading 1"/>
    <w:basedOn w:val="Normal"/>
    <w:rsid w:val="00120F5A"/>
    <w:pPr>
      <w:suppressAutoHyphens w:val="0"/>
      <w:spacing w:before="100" w:after="100"/>
      <w:textAlignment w:val="auto"/>
      <w:outlineLvl w:val="0"/>
    </w:pPr>
    <w:rPr>
      <w:b/>
      <w:bCs/>
      <w:kern w:val="3"/>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20F5A"/>
    <w:pPr>
      <w:spacing w:before="100" w:after="100"/>
    </w:pPr>
    <w:rPr>
      <w:rFonts w:ascii="Arial Unicode MS" w:eastAsia="Arial Unicode MS" w:hAnsi="Arial Unicode MS" w:cs="Arial Unicode MS"/>
      <w:sz w:val="24"/>
      <w:szCs w:val="24"/>
      <w:lang w:val="en-US"/>
    </w:rPr>
  </w:style>
  <w:style w:type="character" w:customStyle="1" w:styleId="apple-converted-space">
    <w:name w:val="apple-converted-space"/>
    <w:rsid w:val="00120F5A"/>
  </w:style>
  <w:style w:type="character" w:styleId="Strong">
    <w:name w:val="Strong"/>
    <w:rsid w:val="00120F5A"/>
    <w:rPr>
      <w:b/>
      <w:bCs/>
    </w:rPr>
  </w:style>
  <w:style w:type="character" w:customStyle="1" w:styleId="Heading1Char">
    <w:name w:val="Heading 1 Char"/>
    <w:rsid w:val="00120F5A"/>
    <w:rPr>
      <w:rFonts w:ascii="Times New Roman" w:eastAsia="Times New Roman" w:hAnsi="Times New Roman"/>
      <w:b/>
      <w:bCs/>
      <w:kern w:val="3"/>
      <w:sz w:val="48"/>
      <w:szCs w:val="48"/>
      <w:lang w:eastAsia="en-GB"/>
    </w:rPr>
  </w:style>
  <w:style w:type="character" w:customStyle="1" w:styleId="hp">
    <w:name w:val="hp"/>
    <w:basedOn w:val="DefaultParagraphFont"/>
    <w:rsid w:val="00120F5A"/>
  </w:style>
  <w:style w:type="character" w:styleId="Hyperlink">
    <w:name w:val="Hyperlink"/>
    <w:rsid w:val="00120F5A"/>
    <w:rPr>
      <w:color w:val="0000FF"/>
      <w:u w:val="single"/>
    </w:rPr>
  </w:style>
  <w:style w:type="character" w:customStyle="1" w:styleId="at">
    <w:name w:val="at"/>
    <w:basedOn w:val="DefaultParagraphFont"/>
    <w:rsid w:val="008A0FC8"/>
  </w:style>
  <w:style w:type="character" w:customStyle="1" w:styleId="org">
    <w:name w:val="org"/>
    <w:basedOn w:val="DefaultParagraphFont"/>
    <w:rsid w:val="008A0FC8"/>
  </w:style>
  <w:style w:type="character" w:customStyle="1" w:styleId="aqj">
    <w:name w:val="aqj"/>
    <w:basedOn w:val="DefaultParagraphFont"/>
    <w:rsid w:val="00C31F1A"/>
  </w:style>
  <w:style w:type="paragraph" w:styleId="Header">
    <w:name w:val="header"/>
    <w:basedOn w:val="Normal"/>
    <w:link w:val="HeaderChar"/>
    <w:uiPriority w:val="99"/>
    <w:unhideWhenUsed/>
    <w:rsid w:val="00AD47E1"/>
    <w:pPr>
      <w:tabs>
        <w:tab w:val="center" w:pos="4513"/>
        <w:tab w:val="right" w:pos="9026"/>
      </w:tabs>
    </w:pPr>
  </w:style>
  <w:style w:type="character" w:customStyle="1" w:styleId="HeaderChar">
    <w:name w:val="Header Char"/>
    <w:link w:val="Header"/>
    <w:uiPriority w:val="99"/>
    <w:rsid w:val="00AD47E1"/>
    <w:rPr>
      <w:rFonts w:ascii="Times New Roman" w:eastAsia="Times New Roman" w:hAnsi="Times New Roman"/>
      <w:szCs w:val="20"/>
    </w:rPr>
  </w:style>
  <w:style w:type="paragraph" w:styleId="Footer">
    <w:name w:val="footer"/>
    <w:basedOn w:val="Normal"/>
    <w:link w:val="FooterChar"/>
    <w:uiPriority w:val="99"/>
    <w:unhideWhenUsed/>
    <w:rsid w:val="00AD47E1"/>
    <w:pPr>
      <w:tabs>
        <w:tab w:val="center" w:pos="4513"/>
        <w:tab w:val="right" w:pos="9026"/>
      </w:tabs>
    </w:pPr>
  </w:style>
  <w:style w:type="character" w:customStyle="1" w:styleId="FooterChar">
    <w:name w:val="Footer Char"/>
    <w:link w:val="Footer"/>
    <w:uiPriority w:val="99"/>
    <w:rsid w:val="00AD47E1"/>
    <w:rPr>
      <w:rFonts w:ascii="Times New Roman" w:eastAsia="Times New Roman" w:hAnsi="Times New Roman"/>
      <w:szCs w:val="20"/>
    </w:rPr>
  </w:style>
  <w:style w:type="paragraph" w:styleId="BalloonText">
    <w:name w:val="Balloon Text"/>
    <w:basedOn w:val="Normal"/>
    <w:link w:val="BalloonTextChar"/>
    <w:uiPriority w:val="99"/>
    <w:semiHidden/>
    <w:unhideWhenUsed/>
    <w:rsid w:val="00AD47E1"/>
    <w:rPr>
      <w:rFonts w:ascii="Tahoma" w:hAnsi="Tahoma" w:cs="Tahoma"/>
      <w:sz w:val="16"/>
      <w:szCs w:val="16"/>
    </w:rPr>
  </w:style>
  <w:style w:type="character" w:customStyle="1" w:styleId="BalloonTextChar">
    <w:name w:val="Balloon Text Char"/>
    <w:link w:val="BalloonText"/>
    <w:uiPriority w:val="99"/>
    <w:semiHidden/>
    <w:rsid w:val="00AD47E1"/>
    <w:rPr>
      <w:rFonts w:ascii="Tahoma" w:eastAsia="Times New Roman" w:hAnsi="Tahoma" w:cs="Tahoma"/>
      <w:sz w:val="16"/>
      <w:szCs w:val="16"/>
    </w:rPr>
  </w:style>
  <w:style w:type="paragraph" w:styleId="ListParagraph">
    <w:name w:val="List Paragraph"/>
    <w:basedOn w:val="Normal"/>
    <w:uiPriority w:val="34"/>
    <w:qFormat/>
    <w:rsid w:val="00C31143"/>
    <w:pPr>
      <w:ind w:left="720"/>
      <w:contextualSpacing/>
    </w:pPr>
  </w:style>
  <w:style w:type="table" w:styleId="TableGrid">
    <w:name w:val="Table Grid"/>
    <w:basedOn w:val="TableNormal"/>
    <w:uiPriority w:val="59"/>
    <w:rsid w:val="00C34AC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34DC"/>
    <w:rPr>
      <w:color w:val="605E5C"/>
      <w:shd w:val="clear" w:color="auto" w:fill="E1DFDD"/>
    </w:rPr>
  </w:style>
  <w:style w:type="paragraph" w:styleId="NoSpacing">
    <w:name w:val="No Spacing"/>
    <w:uiPriority w:val="1"/>
    <w:qFormat/>
    <w:rsid w:val="00BD23D1"/>
    <w:pPr>
      <w:suppressAutoHyphens/>
      <w:autoSpaceDN w:val="0"/>
      <w:textAlignment w:val="baseline"/>
    </w:pPr>
    <w:rPr>
      <w:rFonts w:ascii="Times New Roman" w:eastAsia="Times New Roman" w:hAnsi="Times New Roman"/>
      <w:sz w:val="22"/>
      <w:lang w:eastAsia="en-US"/>
    </w:rPr>
  </w:style>
  <w:style w:type="character" w:customStyle="1" w:styleId="casenumber">
    <w:name w:val="casenumber"/>
    <w:basedOn w:val="DefaultParagraphFont"/>
    <w:rsid w:val="00DE7E78"/>
  </w:style>
  <w:style w:type="character" w:customStyle="1" w:styleId="divider1">
    <w:name w:val="divider1"/>
    <w:basedOn w:val="DefaultParagraphFont"/>
    <w:rsid w:val="00DE7E78"/>
  </w:style>
  <w:style w:type="character" w:customStyle="1" w:styleId="description">
    <w:name w:val="description"/>
    <w:basedOn w:val="DefaultParagraphFont"/>
    <w:rsid w:val="00DE7E78"/>
  </w:style>
  <w:style w:type="character" w:customStyle="1" w:styleId="divider2">
    <w:name w:val="divider2"/>
    <w:basedOn w:val="DefaultParagraphFont"/>
    <w:rsid w:val="00DE7E78"/>
  </w:style>
  <w:style w:type="character" w:customStyle="1" w:styleId="address">
    <w:name w:val="address"/>
    <w:basedOn w:val="DefaultParagraphFont"/>
    <w:rsid w:val="00DE7E78"/>
  </w:style>
  <w:style w:type="paragraph" w:styleId="PlainText">
    <w:name w:val="Plain Text"/>
    <w:basedOn w:val="Normal"/>
    <w:link w:val="PlainTextChar"/>
    <w:uiPriority w:val="99"/>
    <w:semiHidden/>
    <w:unhideWhenUsed/>
    <w:rsid w:val="00C66CB5"/>
    <w:pPr>
      <w:suppressAutoHyphens w:val="0"/>
      <w:autoSpaceDN/>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66CB5"/>
    <w:rPr>
      <w:rFonts w:eastAsiaTheme="minorHAns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602">
      <w:bodyDiv w:val="1"/>
      <w:marLeft w:val="0"/>
      <w:marRight w:val="0"/>
      <w:marTop w:val="0"/>
      <w:marBottom w:val="0"/>
      <w:divBdr>
        <w:top w:val="none" w:sz="0" w:space="0" w:color="auto"/>
        <w:left w:val="none" w:sz="0" w:space="0" w:color="auto"/>
        <w:bottom w:val="none" w:sz="0" w:space="0" w:color="auto"/>
        <w:right w:val="none" w:sz="0" w:space="0" w:color="auto"/>
      </w:divBdr>
    </w:div>
    <w:div w:id="361328630">
      <w:bodyDiv w:val="1"/>
      <w:marLeft w:val="0"/>
      <w:marRight w:val="0"/>
      <w:marTop w:val="0"/>
      <w:marBottom w:val="0"/>
      <w:divBdr>
        <w:top w:val="none" w:sz="0" w:space="0" w:color="auto"/>
        <w:left w:val="none" w:sz="0" w:space="0" w:color="auto"/>
        <w:bottom w:val="none" w:sz="0" w:space="0" w:color="auto"/>
        <w:right w:val="none" w:sz="0" w:space="0" w:color="auto"/>
      </w:divBdr>
    </w:div>
    <w:div w:id="385182366">
      <w:bodyDiv w:val="1"/>
      <w:marLeft w:val="0"/>
      <w:marRight w:val="0"/>
      <w:marTop w:val="0"/>
      <w:marBottom w:val="0"/>
      <w:divBdr>
        <w:top w:val="none" w:sz="0" w:space="0" w:color="auto"/>
        <w:left w:val="none" w:sz="0" w:space="0" w:color="auto"/>
        <w:bottom w:val="none" w:sz="0" w:space="0" w:color="auto"/>
        <w:right w:val="none" w:sz="0" w:space="0" w:color="auto"/>
      </w:divBdr>
    </w:div>
    <w:div w:id="530655328">
      <w:bodyDiv w:val="1"/>
      <w:marLeft w:val="0"/>
      <w:marRight w:val="0"/>
      <w:marTop w:val="0"/>
      <w:marBottom w:val="0"/>
      <w:divBdr>
        <w:top w:val="none" w:sz="0" w:space="0" w:color="auto"/>
        <w:left w:val="none" w:sz="0" w:space="0" w:color="auto"/>
        <w:bottom w:val="none" w:sz="0" w:space="0" w:color="auto"/>
        <w:right w:val="none" w:sz="0" w:space="0" w:color="auto"/>
      </w:divBdr>
    </w:div>
    <w:div w:id="681400339">
      <w:bodyDiv w:val="1"/>
      <w:marLeft w:val="0"/>
      <w:marRight w:val="0"/>
      <w:marTop w:val="0"/>
      <w:marBottom w:val="0"/>
      <w:divBdr>
        <w:top w:val="none" w:sz="0" w:space="0" w:color="auto"/>
        <w:left w:val="none" w:sz="0" w:space="0" w:color="auto"/>
        <w:bottom w:val="none" w:sz="0" w:space="0" w:color="auto"/>
        <w:right w:val="none" w:sz="0" w:space="0" w:color="auto"/>
      </w:divBdr>
    </w:div>
    <w:div w:id="748962947">
      <w:bodyDiv w:val="1"/>
      <w:marLeft w:val="0"/>
      <w:marRight w:val="0"/>
      <w:marTop w:val="0"/>
      <w:marBottom w:val="0"/>
      <w:divBdr>
        <w:top w:val="none" w:sz="0" w:space="0" w:color="auto"/>
        <w:left w:val="none" w:sz="0" w:space="0" w:color="auto"/>
        <w:bottom w:val="none" w:sz="0" w:space="0" w:color="auto"/>
        <w:right w:val="none" w:sz="0" w:space="0" w:color="auto"/>
      </w:divBdr>
    </w:div>
    <w:div w:id="845823149">
      <w:bodyDiv w:val="1"/>
      <w:marLeft w:val="0"/>
      <w:marRight w:val="0"/>
      <w:marTop w:val="0"/>
      <w:marBottom w:val="0"/>
      <w:divBdr>
        <w:top w:val="none" w:sz="0" w:space="0" w:color="auto"/>
        <w:left w:val="none" w:sz="0" w:space="0" w:color="auto"/>
        <w:bottom w:val="none" w:sz="0" w:space="0" w:color="auto"/>
        <w:right w:val="none" w:sz="0" w:space="0" w:color="auto"/>
      </w:divBdr>
      <w:divsChild>
        <w:div w:id="1622688470">
          <w:marLeft w:val="0"/>
          <w:marRight w:val="0"/>
          <w:marTop w:val="0"/>
          <w:marBottom w:val="0"/>
          <w:divBdr>
            <w:top w:val="none" w:sz="0" w:space="0" w:color="auto"/>
            <w:left w:val="none" w:sz="0" w:space="0" w:color="auto"/>
            <w:bottom w:val="none" w:sz="0" w:space="0" w:color="auto"/>
            <w:right w:val="none" w:sz="0" w:space="0" w:color="auto"/>
          </w:divBdr>
        </w:div>
      </w:divsChild>
    </w:div>
    <w:div w:id="848254735">
      <w:bodyDiv w:val="1"/>
      <w:marLeft w:val="0"/>
      <w:marRight w:val="0"/>
      <w:marTop w:val="0"/>
      <w:marBottom w:val="0"/>
      <w:divBdr>
        <w:top w:val="none" w:sz="0" w:space="0" w:color="auto"/>
        <w:left w:val="none" w:sz="0" w:space="0" w:color="auto"/>
        <w:bottom w:val="none" w:sz="0" w:space="0" w:color="auto"/>
        <w:right w:val="none" w:sz="0" w:space="0" w:color="auto"/>
      </w:divBdr>
    </w:div>
    <w:div w:id="855193486">
      <w:bodyDiv w:val="1"/>
      <w:marLeft w:val="0"/>
      <w:marRight w:val="0"/>
      <w:marTop w:val="0"/>
      <w:marBottom w:val="0"/>
      <w:divBdr>
        <w:top w:val="none" w:sz="0" w:space="0" w:color="auto"/>
        <w:left w:val="none" w:sz="0" w:space="0" w:color="auto"/>
        <w:bottom w:val="none" w:sz="0" w:space="0" w:color="auto"/>
        <w:right w:val="none" w:sz="0" w:space="0" w:color="auto"/>
      </w:divBdr>
    </w:div>
    <w:div w:id="899825639">
      <w:bodyDiv w:val="1"/>
      <w:marLeft w:val="0"/>
      <w:marRight w:val="0"/>
      <w:marTop w:val="0"/>
      <w:marBottom w:val="0"/>
      <w:divBdr>
        <w:top w:val="none" w:sz="0" w:space="0" w:color="auto"/>
        <w:left w:val="none" w:sz="0" w:space="0" w:color="auto"/>
        <w:bottom w:val="none" w:sz="0" w:space="0" w:color="auto"/>
        <w:right w:val="none" w:sz="0" w:space="0" w:color="auto"/>
      </w:divBdr>
    </w:div>
    <w:div w:id="951519643">
      <w:bodyDiv w:val="1"/>
      <w:marLeft w:val="0"/>
      <w:marRight w:val="0"/>
      <w:marTop w:val="0"/>
      <w:marBottom w:val="0"/>
      <w:divBdr>
        <w:top w:val="none" w:sz="0" w:space="0" w:color="auto"/>
        <w:left w:val="none" w:sz="0" w:space="0" w:color="auto"/>
        <w:bottom w:val="none" w:sz="0" w:space="0" w:color="auto"/>
        <w:right w:val="none" w:sz="0" w:space="0" w:color="auto"/>
      </w:divBdr>
    </w:div>
    <w:div w:id="1071393439">
      <w:bodyDiv w:val="1"/>
      <w:marLeft w:val="0"/>
      <w:marRight w:val="0"/>
      <w:marTop w:val="0"/>
      <w:marBottom w:val="0"/>
      <w:divBdr>
        <w:top w:val="none" w:sz="0" w:space="0" w:color="auto"/>
        <w:left w:val="none" w:sz="0" w:space="0" w:color="auto"/>
        <w:bottom w:val="none" w:sz="0" w:space="0" w:color="auto"/>
        <w:right w:val="none" w:sz="0" w:space="0" w:color="auto"/>
      </w:divBdr>
      <w:divsChild>
        <w:div w:id="818351173">
          <w:marLeft w:val="0"/>
          <w:marRight w:val="0"/>
          <w:marTop w:val="0"/>
          <w:marBottom w:val="0"/>
          <w:divBdr>
            <w:top w:val="none" w:sz="0" w:space="0" w:color="auto"/>
            <w:left w:val="none" w:sz="0" w:space="0" w:color="auto"/>
            <w:bottom w:val="none" w:sz="0" w:space="0" w:color="auto"/>
            <w:right w:val="none" w:sz="0" w:space="0" w:color="auto"/>
          </w:divBdr>
          <w:divsChild>
            <w:div w:id="1958439791">
              <w:marLeft w:val="0"/>
              <w:marRight w:val="0"/>
              <w:marTop w:val="0"/>
              <w:marBottom w:val="0"/>
              <w:divBdr>
                <w:top w:val="none" w:sz="0" w:space="0" w:color="auto"/>
                <w:left w:val="none" w:sz="0" w:space="0" w:color="auto"/>
                <w:bottom w:val="none" w:sz="0" w:space="0" w:color="auto"/>
                <w:right w:val="none" w:sz="0" w:space="0" w:color="auto"/>
              </w:divBdr>
              <w:divsChild>
                <w:div w:id="1710033453">
                  <w:marLeft w:val="0"/>
                  <w:marRight w:val="0"/>
                  <w:marTop w:val="0"/>
                  <w:marBottom w:val="0"/>
                  <w:divBdr>
                    <w:top w:val="none" w:sz="0" w:space="0" w:color="auto"/>
                    <w:left w:val="none" w:sz="0" w:space="0" w:color="auto"/>
                    <w:bottom w:val="none" w:sz="0" w:space="0" w:color="auto"/>
                    <w:right w:val="none" w:sz="0" w:space="0" w:color="auto"/>
                  </w:divBdr>
                  <w:divsChild>
                    <w:div w:id="604388786">
                      <w:marLeft w:val="0"/>
                      <w:marRight w:val="0"/>
                      <w:marTop w:val="0"/>
                      <w:marBottom w:val="0"/>
                      <w:divBdr>
                        <w:top w:val="none" w:sz="0" w:space="0" w:color="auto"/>
                        <w:left w:val="none" w:sz="0" w:space="0" w:color="auto"/>
                        <w:bottom w:val="none" w:sz="0" w:space="0" w:color="auto"/>
                        <w:right w:val="none" w:sz="0" w:space="0" w:color="auto"/>
                      </w:divBdr>
                      <w:divsChild>
                        <w:div w:id="616329678">
                          <w:marLeft w:val="0"/>
                          <w:marRight w:val="0"/>
                          <w:marTop w:val="0"/>
                          <w:marBottom w:val="0"/>
                          <w:divBdr>
                            <w:top w:val="none" w:sz="0" w:space="0" w:color="auto"/>
                            <w:left w:val="none" w:sz="0" w:space="0" w:color="auto"/>
                            <w:bottom w:val="none" w:sz="0" w:space="0" w:color="auto"/>
                            <w:right w:val="none" w:sz="0" w:space="0" w:color="auto"/>
                          </w:divBdr>
                          <w:divsChild>
                            <w:div w:id="1539970277">
                              <w:marLeft w:val="0"/>
                              <w:marRight w:val="0"/>
                              <w:marTop w:val="0"/>
                              <w:marBottom w:val="0"/>
                              <w:divBdr>
                                <w:top w:val="none" w:sz="0" w:space="0" w:color="auto"/>
                                <w:left w:val="none" w:sz="0" w:space="0" w:color="auto"/>
                                <w:bottom w:val="none" w:sz="0" w:space="0" w:color="auto"/>
                                <w:right w:val="none" w:sz="0" w:space="0" w:color="auto"/>
                              </w:divBdr>
                              <w:divsChild>
                                <w:div w:id="491675140">
                                  <w:marLeft w:val="0"/>
                                  <w:marRight w:val="0"/>
                                  <w:marTop w:val="0"/>
                                  <w:marBottom w:val="0"/>
                                  <w:divBdr>
                                    <w:top w:val="none" w:sz="0" w:space="0" w:color="auto"/>
                                    <w:left w:val="none" w:sz="0" w:space="0" w:color="auto"/>
                                    <w:bottom w:val="none" w:sz="0" w:space="0" w:color="auto"/>
                                    <w:right w:val="none" w:sz="0" w:space="0" w:color="auto"/>
                                  </w:divBdr>
                                  <w:divsChild>
                                    <w:div w:id="154540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4046474">
      <w:bodyDiv w:val="1"/>
      <w:marLeft w:val="0"/>
      <w:marRight w:val="0"/>
      <w:marTop w:val="0"/>
      <w:marBottom w:val="0"/>
      <w:divBdr>
        <w:top w:val="none" w:sz="0" w:space="0" w:color="auto"/>
        <w:left w:val="none" w:sz="0" w:space="0" w:color="auto"/>
        <w:bottom w:val="none" w:sz="0" w:space="0" w:color="auto"/>
        <w:right w:val="none" w:sz="0" w:space="0" w:color="auto"/>
      </w:divBdr>
      <w:divsChild>
        <w:div w:id="53892090">
          <w:marLeft w:val="0"/>
          <w:marRight w:val="0"/>
          <w:marTop w:val="0"/>
          <w:marBottom w:val="0"/>
          <w:divBdr>
            <w:top w:val="none" w:sz="0" w:space="0" w:color="auto"/>
            <w:left w:val="none" w:sz="0" w:space="0" w:color="auto"/>
            <w:bottom w:val="none" w:sz="0" w:space="0" w:color="auto"/>
            <w:right w:val="none" w:sz="0" w:space="0" w:color="auto"/>
          </w:divBdr>
        </w:div>
        <w:div w:id="1153834622">
          <w:marLeft w:val="0"/>
          <w:marRight w:val="0"/>
          <w:marTop w:val="0"/>
          <w:marBottom w:val="0"/>
          <w:divBdr>
            <w:top w:val="none" w:sz="0" w:space="0" w:color="auto"/>
            <w:left w:val="none" w:sz="0" w:space="0" w:color="auto"/>
            <w:bottom w:val="none" w:sz="0" w:space="0" w:color="auto"/>
            <w:right w:val="none" w:sz="0" w:space="0" w:color="auto"/>
          </w:divBdr>
        </w:div>
      </w:divsChild>
    </w:div>
    <w:div w:id="1345128250">
      <w:bodyDiv w:val="1"/>
      <w:marLeft w:val="0"/>
      <w:marRight w:val="0"/>
      <w:marTop w:val="0"/>
      <w:marBottom w:val="0"/>
      <w:divBdr>
        <w:top w:val="none" w:sz="0" w:space="0" w:color="auto"/>
        <w:left w:val="none" w:sz="0" w:space="0" w:color="auto"/>
        <w:bottom w:val="none" w:sz="0" w:space="0" w:color="auto"/>
        <w:right w:val="none" w:sz="0" w:space="0" w:color="auto"/>
      </w:divBdr>
      <w:divsChild>
        <w:div w:id="1667246475">
          <w:marLeft w:val="0"/>
          <w:marRight w:val="0"/>
          <w:marTop w:val="0"/>
          <w:marBottom w:val="0"/>
          <w:divBdr>
            <w:top w:val="none" w:sz="0" w:space="0" w:color="auto"/>
            <w:left w:val="none" w:sz="0" w:space="0" w:color="auto"/>
            <w:bottom w:val="none" w:sz="0" w:space="0" w:color="auto"/>
            <w:right w:val="none" w:sz="0" w:space="0" w:color="auto"/>
          </w:divBdr>
        </w:div>
        <w:div w:id="1941528005">
          <w:marLeft w:val="0"/>
          <w:marRight w:val="0"/>
          <w:marTop w:val="0"/>
          <w:marBottom w:val="0"/>
          <w:divBdr>
            <w:top w:val="none" w:sz="0" w:space="0" w:color="auto"/>
            <w:left w:val="none" w:sz="0" w:space="0" w:color="auto"/>
            <w:bottom w:val="none" w:sz="0" w:space="0" w:color="auto"/>
            <w:right w:val="none" w:sz="0" w:space="0" w:color="auto"/>
          </w:divBdr>
        </w:div>
      </w:divsChild>
    </w:div>
    <w:div w:id="1439832421">
      <w:bodyDiv w:val="1"/>
      <w:marLeft w:val="0"/>
      <w:marRight w:val="0"/>
      <w:marTop w:val="0"/>
      <w:marBottom w:val="0"/>
      <w:divBdr>
        <w:top w:val="none" w:sz="0" w:space="0" w:color="auto"/>
        <w:left w:val="none" w:sz="0" w:space="0" w:color="auto"/>
        <w:bottom w:val="none" w:sz="0" w:space="0" w:color="auto"/>
        <w:right w:val="none" w:sz="0" w:space="0" w:color="auto"/>
      </w:divBdr>
      <w:divsChild>
        <w:div w:id="632294299">
          <w:marLeft w:val="0"/>
          <w:marRight w:val="0"/>
          <w:marTop w:val="0"/>
          <w:marBottom w:val="0"/>
          <w:divBdr>
            <w:top w:val="none" w:sz="0" w:space="0" w:color="auto"/>
            <w:left w:val="none" w:sz="0" w:space="0" w:color="auto"/>
            <w:bottom w:val="none" w:sz="0" w:space="0" w:color="auto"/>
            <w:right w:val="none" w:sz="0" w:space="0" w:color="auto"/>
          </w:divBdr>
        </w:div>
      </w:divsChild>
    </w:div>
    <w:div w:id="1463502408">
      <w:bodyDiv w:val="1"/>
      <w:marLeft w:val="0"/>
      <w:marRight w:val="0"/>
      <w:marTop w:val="0"/>
      <w:marBottom w:val="0"/>
      <w:divBdr>
        <w:top w:val="none" w:sz="0" w:space="0" w:color="auto"/>
        <w:left w:val="none" w:sz="0" w:space="0" w:color="auto"/>
        <w:bottom w:val="none" w:sz="0" w:space="0" w:color="auto"/>
        <w:right w:val="none" w:sz="0" w:space="0" w:color="auto"/>
      </w:divBdr>
      <w:divsChild>
        <w:div w:id="129131629">
          <w:marLeft w:val="0"/>
          <w:marRight w:val="0"/>
          <w:marTop w:val="0"/>
          <w:marBottom w:val="0"/>
          <w:divBdr>
            <w:top w:val="none" w:sz="0" w:space="0" w:color="auto"/>
            <w:left w:val="none" w:sz="0" w:space="0" w:color="auto"/>
            <w:bottom w:val="none" w:sz="0" w:space="0" w:color="auto"/>
            <w:right w:val="none" w:sz="0" w:space="0" w:color="auto"/>
          </w:divBdr>
        </w:div>
        <w:div w:id="1355616196">
          <w:marLeft w:val="0"/>
          <w:marRight w:val="0"/>
          <w:marTop w:val="0"/>
          <w:marBottom w:val="0"/>
          <w:divBdr>
            <w:top w:val="none" w:sz="0" w:space="0" w:color="auto"/>
            <w:left w:val="none" w:sz="0" w:space="0" w:color="auto"/>
            <w:bottom w:val="none" w:sz="0" w:space="0" w:color="auto"/>
            <w:right w:val="none" w:sz="0" w:space="0" w:color="auto"/>
          </w:divBdr>
        </w:div>
      </w:divsChild>
    </w:div>
    <w:div w:id="1593125869">
      <w:bodyDiv w:val="1"/>
      <w:marLeft w:val="0"/>
      <w:marRight w:val="0"/>
      <w:marTop w:val="0"/>
      <w:marBottom w:val="0"/>
      <w:divBdr>
        <w:top w:val="none" w:sz="0" w:space="0" w:color="auto"/>
        <w:left w:val="none" w:sz="0" w:space="0" w:color="auto"/>
        <w:bottom w:val="none" w:sz="0" w:space="0" w:color="auto"/>
        <w:right w:val="none" w:sz="0" w:space="0" w:color="auto"/>
      </w:divBdr>
    </w:div>
    <w:div w:id="1716192988">
      <w:bodyDiv w:val="1"/>
      <w:marLeft w:val="0"/>
      <w:marRight w:val="0"/>
      <w:marTop w:val="0"/>
      <w:marBottom w:val="0"/>
      <w:divBdr>
        <w:top w:val="none" w:sz="0" w:space="0" w:color="auto"/>
        <w:left w:val="none" w:sz="0" w:space="0" w:color="auto"/>
        <w:bottom w:val="none" w:sz="0" w:space="0" w:color="auto"/>
        <w:right w:val="none" w:sz="0" w:space="0" w:color="auto"/>
      </w:divBdr>
    </w:div>
    <w:div w:id="1762019917">
      <w:bodyDiv w:val="1"/>
      <w:marLeft w:val="0"/>
      <w:marRight w:val="0"/>
      <w:marTop w:val="0"/>
      <w:marBottom w:val="0"/>
      <w:divBdr>
        <w:top w:val="none" w:sz="0" w:space="0" w:color="auto"/>
        <w:left w:val="none" w:sz="0" w:space="0" w:color="auto"/>
        <w:bottom w:val="none" w:sz="0" w:space="0" w:color="auto"/>
        <w:right w:val="none" w:sz="0" w:space="0" w:color="auto"/>
      </w:divBdr>
    </w:div>
    <w:div w:id="1797063884">
      <w:bodyDiv w:val="1"/>
      <w:marLeft w:val="0"/>
      <w:marRight w:val="0"/>
      <w:marTop w:val="0"/>
      <w:marBottom w:val="0"/>
      <w:divBdr>
        <w:top w:val="none" w:sz="0" w:space="0" w:color="auto"/>
        <w:left w:val="none" w:sz="0" w:space="0" w:color="auto"/>
        <w:bottom w:val="none" w:sz="0" w:space="0" w:color="auto"/>
        <w:right w:val="none" w:sz="0" w:space="0" w:color="auto"/>
      </w:divBdr>
      <w:divsChild>
        <w:div w:id="299189428">
          <w:marLeft w:val="0"/>
          <w:marRight w:val="0"/>
          <w:marTop w:val="0"/>
          <w:marBottom w:val="0"/>
          <w:divBdr>
            <w:top w:val="none" w:sz="0" w:space="0" w:color="auto"/>
            <w:left w:val="none" w:sz="0" w:space="0" w:color="auto"/>
            <w:bottom w:val="none" w:sz="0" w:space="0" w:color="auto"/>
            <w:right w:val="none" w:sz="0" w:space="0" w:color="auto"/>
          </w:divBdr>
        </w:div>
      </w:divsChild>
    </w:div>
    <w:div w:id="1937205193">
      <w:bodyDiv w:val="1"/>
      <w:marLeft w:val="0"/>
      <w:marRight w:val="0"/>
      <w:marTop w:val="0"/>
      <w:marBottom w:val="0"/>
      <w:divBdr>
        <w:top w:val="none" w:sz="0" w:space="0" w:color="auto"/>
        <w:left w:val="none" w:sz="0" w:space="0" w:color="auto"/>
        <w:bottom w:val="none" w:sz="0" w:space="0" w:color="auto"/>
        <w:right w:val="none" w:sz="0" w:space="0" w:color="auto"/>
      </w:divBdr>
      <w:divsChild>
        <w:div w:id="193537750">
          <w:marLeft w:val="0"/>
          <w:marRight w:val="0"/>
          <w:marTop w:val="0"/>
          <w:marBottom w:val="0"/>
          <w:divBdr>
            <w:top w:val="none" w:sz="0" w:space="0" w:color="auto"/>
            <w:left w:val="none" w:sz="0" w:space="0" w:color="auto"/>
            <w:bottom w:val="none" w:sz="0" w:space="0" w:color="auto"/>
            <w:right w:val="none" w:sz="0" w:space="0" w:color="auto"/>
          </w:divBdr>
        </w:div>
        <w:div w:id="770704878">
          <w:marLeft w:val="0"/>
          <w:marRight w:val="0"/>
          <w:marTop w:val="0"/>
          <w:marBottom w:val="0"/>
          <w:divBdr>
            <w:top w:val="none" w:sz="0" w:space="0" w:color="auto"/>
            <w:left w:val="none" w:sz="0" w:space="0" w:color="auto"/>
            <w:bottom w:val="none" w:sz="0" w:space="0" w:color="auto"/>
            <w:right w:val="none" w:sz="0" w:space="0" w:color="auto"/>
          </w:divBdr>
        </w:div>
      </w:divsChild>
    </w:div>
    <w:div w:id="2010021278">
      <w:bodyDiv w:val="1"/>
      <w:marLeft w:val="0"/>
      <w:marRight w:val="0"/>
      <w:marTop w:val="0"/>
      <w:marBottom w:val="0"/>
      <w:divBdr>
        <w:top w:val="none" w:sz="0" w:space="0" w:color="auto"/>
        <w:left w:val="none" w:sz="0" w:space="0" w:color="auto"/>
        <w:bottom w:val="none" w:sz="0" w:space="0" w:color="auto"/>
        <w:right w:val="none" w:sz="0" w:space="0" w:color="auto"/>
      </w:divBdr>
      <w:divsChild>
        <w:div w:id="128910353">
          <w:marLeft w:val="0"/>
          <w:marRight w:val="0"/>
          <w:marTop w:val="0"/>
          <w:marBottom w:val="0"/>
          <w:divBdr>
            <w:top w:val="none" w:sz="0" w:space="0" w:color="auto"/>
            <w:left w:val="none" w:sz="0" w:space="0" w:color="auto"/>
            <w:bottom w:val="none" w:sz="0" w:space="0" w:color="auto"/>
            <w:right w:val="none" w:sz="0" w:space="0" w:color="auto"/>
          </w:divBdr>
        </w:div>
        <w:div w:id="367612784">
          <w:marLeft w:val="0"/>
          <w:marRight w:val="0"/>
          <w:marTop w:val="0"/>
          <w:marBottom w:val="0"/>
          <w:divBdr>
            <w:top w:val="none" w:sz="0" w:space="0" w:color="auto"/>
            <w:left w:val="none" w:sz="0" w:space="0" w:color="auto"/>
            <w:bottom w:val="none" w:sz="0" w:space="0" w:color="auto"/>
            <w:right w:val="none" w:sz="0" w:space="0" w:color="auto"/>
          </w:divBdr>
        </w:div>
      </w:divsChild>
    </w:div>
    <w:div w:id="2028630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dburyparish.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arishclerk@aldburyparish.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52559EF065A4A8426355C18695424" ma:contentTypeVersion="11" ma:contentTypeDescription="Create a new document." ma:contentTypeScope="" ma:versionID="7e6a90081c8d0dd329aaa69f00a39361">
  <xsd:schema xmlns:xsd="http://www.w3.org/2001/XMLSchema" xmlns:xs="http://www.w3.org/2001/XMLSchema" xmlns:p="http://schemas.microsoft.com/office/2006/metadata/properties" xmlns:ns3="6d20a5bf-d7ce-44d0-aea7-9b2098bfc841" xmlns:ns4="6fda2dde-04fc-4beb-9662-01400941101a" targetNamespace="http://schemas.microsoft.com/office/2006/metadata/properties" ma:root="true" ma:fieldsID="0af7796e5b73a9896e9378825bf5e8ea" ns3:_="" ns4:_="">
    <xsd:import namespace="6d20a5bf-d7ce-44d0-aea7-9b2098bfc841"/>
    <xsd:import namespace="6fda2dde-04fc-4beb-9662-0140094110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0a5bf-d7ce-44d0-aea7-9b2098bfc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da2dde-04fc-4beb-9662-0140094110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82AE2A-EC13-4AE7-B097-4D25F16A6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0a5bf-d7ce-44d0-aea7-9b2098bfc841"/>
    <ds:schemaRef ds:uri="6fda2dde-04fc-4beb-9662-0140094110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11BD4E-8103-4E1C-8E89-0D97C6472D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552858-D05E-4EB1-BEB7-BDBE3F425A23}">
  <ds:schemaRefs>
    <ds:schemaRef ds:uri="http://schemas.openxmlformats.org/officeDocument/2006/bibliography"/>
  </ds:schemaRefs>
</ds:datastoreItem>
</file>

<file path=customXml/itemProps4.xml><?xml version="1.0" encoding="utf-8"?>
<ds:datastoreItem xmlns:ds="http://schemas.openxmlformats.org/officeDocument/2006/customXml" ds:itemID="{A217B28C-C724-49A4-A0C3-4BE238FB65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Munro</dc:creator>
  <cp:keywords/>
  <dc:description/>
  <cp:lastModifiedBy>Gosia Turczyn</cp:lastModifiedBy>
  <cp:revision>2</cp:revision>
  <cp:lastPrinted>2021-05-25T08:41:00Z</cp:lastPrinted>
  <dcterms:created xsi:type="dcterms:W3CDTF">2021-06-01T16:27:00Z</dcterms:created>
  <dcterms:modified xsi:type="dcterms:W3CDTF">2021-06-01T16:27:00Z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0x0101002BF52559EF065A4A8426355C18695424</vt:lpwstr>
  </property>
</Properties>
</file>